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МИНИСТЕРСМТВО ОБРАЗОВАНИЯ СТАВРОПОЛЬСКОГО КРАЯ</w:t>
      </w:r>
    </w:p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Государственное казённое общеобразовательное учреждение</w:t>
      </w:r>
    </w:p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"Специальная (коррекционная) школа - интернат №14"</w:t>
      </w:r>
    </w:p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356500 Российская Федерация, Ставропольский край,</w:t>
      </w:r>
    </w:p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Петровский городской округ,  с. </w:t>
      </w:r>
      <w:proofErr w:type="spellStart"/>
      <w:r w:rsidRPr="00162231">
        <w:rPr>
          <w:rFonts w:ascii="Times New Roman" w:eastAsia="Times New Roman" w:hAnsi="Times New Roman" w:cs="Times New Roman"/>
          <w:b/>
          <w:color w:val="2222CC"/>
        </w:rPr>
        <w:t>Константиновское</w:t>
      </w:r>
      <w:proofErr w:type="spellEnd"/>
      <w:r w:rsidRPr="00162231">
        <w:rPr>
          <w:rFonts w:ascii="Times New Roman" w:eastAsia="Times New Roman" w:hAnsi="Times New Roman" w:cs="Times New Roman"/>
          <w:b/>
          <w:color w:val="2222CC"/>
        </w:rPr>
        <w:t>, Площадь Свободы, 35</w:t>
      </w:r>
    </w:p>
    <w:p w:rsidR="00176B98" w:rsidRPr="00162231" w:rsidRDefault="00176B98" w:rsidP="00847E97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тел./ факс:8 (86547) 62-2-22, 62-2-38</w:t>
      </w:r>
    </w:p>
    <w:p w:rsidR="00176B98" w:rsidRPr="00162EFE" w:rsidRDefault="00176B98" w:rsidP="00847E9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электронный </w:t>
      </w:r>
      <w:hyperlink r:id="rId6" w:history="1">
        <w:r w:rsidRPr="00162EFE">
          <w:rPr>
            <w:rStyle w:val="a7"/>
            <w:rFonts w:eastAsia="Times New Roman"/>
          </w:rPr>
          <w:t>адрес: Kh14@yandex.ru</w:t>
        </w:r>
      </w:hyperlink>
    </w:p>
    <w:p w:rsidR="00176B98" w:rsidRPr="0077755C" w:rsidRDefault="00176B98" w:rsidP="00847E97">
      <w:pPr>
        <w:ind w:firstLine="720"/>
      </w:pPr>
    </w:p>
    <w:tbl>
      <w:tblPr>
        <w:tblpPr w:leftFromText="180" w:rightFromText="180" w:vertAnchor="text" w:horzAnchor="margin" w:tblpX="-1310" w:tblpY="401"/>
        <w:tblW w:w="11341" w:type="dxa"/>
        <w:tblLook w:val="04A0" w:firstRow="1" w:lastRow="0" w:firstColumn="1" w:lastColumn="0" w:noHBand="0" w:noVBand="1"/>
      </w:tblPr>
      <w:tblGrid>
        <w:gridCol w:w="5563"/>
        <w:gridCol w:w="5778"/>
      </w:tblGrid>
      <w:tr w:rsidR="00176B98" w:rsidRPr="0022623A" w:rsidTr="000F1DCD">
        <w:trPr>
          <w:trHeight w:val="1809"/>
        </w:trPr>
        <w:tc>
          <w:tcPr>
            <w:tcW w:w="5563" w:type="dxa"/>
          </w:tcPr>
          <w:p w:rsidR="00176B98" w:rsidRPr="0077755C" w:rsidRDefault="00176B98" w:rsidP="00847E97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775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 w:rsidRPr="0077755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Председатель профсоюзного комитета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__________________</w:t>
            </w:r>
            <w:r w:rsidRPr="007775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755C">
              <w:rPr>
                <w:rFonts w:ascii="Times New Roman" w:hAnsi="Times New Roman" w:cs="Times New Roman"/>
                <w:b/>
              </w:rPr>
              <w:t>Е.А.Журавлева</w:t>
            </w:r>
            <w:proofErr w:type="spellEnd"/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от 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>«</w:t>
            </w:r>
            <w:r w:rsidRPr="0077755C">
              <w:rPr>
                <w:rFonts w:ascii="Times New Roman" w:hAnsi="Times New Roman" w:cs="Times New Roman"/>
                <w:b/>
                <w:u w:val="single"/>
              </w:rPr>
              <w:t xml:space="preserve"> 29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» августа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778" w:type="dxa"/>
          </w:tcPr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77755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176B98" w:rsidRPr="0077755C" w:rsidRDefault="00176B98" w:rsidP="00847E97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Директор ГКОУ «Специальная 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(коррекционная) школа</w:t>
            </w:r>
            <w:r w:rsidRPr="0077755C">
              <w:rPr>
                <w:rFonts w:ascii="Times New Roman" w:hAnsi="Times New Roman" w:cs="Times New Roman"/>
                <w:b/>
              </w:rPr>
              <w:t xml:space="preserve">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интернат № 14»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________________В.Ю. Середняк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от 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« 29» августа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года </w:t>
            </w:r>
          </w:p>
          <w:p w:rsidR="00176B98" w:rsidRPr="0077755C" w:rsidRDefault="00176B98" w:rsidP="00847E97">
            <w:pPr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7755C">
              <w:rPr>
                <w:rFonts w:ascii="Times New Roman" w:hAnsi="Times New Roman" w:cs="Times New Roman"/>
                <w:b/>
              </w:rPr>
              <w:t xml:space="preserve">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приказ от    01.09.20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г. №</w:t>
            </w:r>
          </w:p>
        </w:tc>
      </w:tr>
    </w:tbl>
    <w:p w:rsidR="00176B98" w:rsidRPr="00643146" w:rsidRDefault="00176B98" w:rsidP="00847E97">
      <w:pPr>
        <w:ind w:firstLine="720"/>
      </w:pPr>
    </w:p>
    <w:p w:rsidR="00176B98" w:rsidRPr="0022623A" w:rsidRDefault="00176B98" w:rsidP="00847E97">
      <w:pPr>
        <w:tabs>
          <w:tab w:val="left" w:pos="5400"/>
        </w:tabs>
        <w:ind w:firstLine="720"/>
        <w:jc w:val="both"/>
        <w:rPr>
          <w:rFonts w:ascii="Calibri" w:eastAsia="Times New Roman" w:hAnsi="Calibri" w:cs="Times New Roman"/>
        </w:rPr>
      </w:pPr>
      <w:r w:rsidRPr="0022623A">
        <w:rPr>
          <w:rFonts w:ascii="Calibri" w:eastAsia="Times New Roman" w:hAnsi="Calibri" w:cs="Times New Roman"/>
          <w:b/>
        </w:rPr>
        <w:t xml:space="preserve">                                     </w:t>
      </w:r>
      <w:r w:rsidRPr="0022623A"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 xml:space="preserve">       </w:t>
      </w:r>
    </w:p>
    <w:p w:rsidR="00176B98" w:rsidRDefault="00176B98" w:rsidP="00847E97">
      <w:pPr>
        <w:ind w:firstLine="720"/>
      </w:pPr>
    </w:p>
    <w:p w:rsidR="00176B98" w:rsidRDefault="00176B98" w:rsidP="00847E97">
      <w:pPr>
        <w:shd w:val="clear" w:color="auto" w:fill="FFFFFF"/>
        <w:ind w:left="1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46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B98" w:rsidRDefault="00176B98" w:rsidP="00847E97">
      <w:pPr>
        <w:shd w:val="clear" w:color="auto" w:fill="FFFFFF"/>
        <w:ind w:left="1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системе оценок, форм контроля и о порядке проведения текущего контроля успеваемости, промежуточной, итоговой аттестации обучающихся по итогам усвоения АООП образования обучающихся с умственной 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общеобразовательного учреждения для детей-сирот и детей, оставшихся без попечения родителей с ограниченными возможностями здоровья «Специальной (коррекционной) школы - интернат № 14» </w:t>
      </w:r>
    </w:p>
    <w:p w:rsidR="00176B98" w:rsidRDefault="00176B98" w:rsidP="00847E97">
      <w:pPr>
        <w:tabs>
          <w:tab w:val="left" w:pos="313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6B98" w:rsidRDefault="00176B98" w:rsidP="00847E97">
      <w:pPr>
        <w:tabs>
          <w:tab w:val="left" w:pos="313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Константиновского 2020 год</w:t>
      </w:r>
    </w:p>
    <w:p w:rsidR="00176B98" w:rsidRPr="000478E8" w:rsidRDefault="00176B98" w:rsidP="00847E97">
      <w:pPr>
        <w:tabs>
          <w:tab w:val="left" w:pos="5400"/>
        </w:tabs>
        <w:ind w:firstLine="720"/>
        <w:jc w:val="both"/>
        <w:rPr>
          <w:rFonts w:ascii="Times New Roman" w:hAnsi="Times New Roman" w:cs="Times New Roman"/>
        </w:rPr>
      </w:pPr>
      <w:r w:rsidRPr="000478E8">
        <w:rPr>
          <w:rFonts w:ascii="Times New Roman" w:hAnsi="Times New Roman" w:cs="Times New Roman"/>
          <w:b/>
        </w:rPr>
        <w:t xml:space="preserve">                                   </w:t>
      </w:r>
    </w:p>
    <w:p w:rsid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176B98" w:rsidRPr="00176B98" w:rsidRDefault="00176B98" w:rsidP="00847E97">
      <w:pPr>
        <w:pStyle w:val="51"/>
        <w:spacing w:before="0" w:line="240" w:lineRule="auto"/>
        <w:ind w:firstLine="720"/>
        <w:rPr>
          <w:rStyle w:val="53"/>
          <w:b/>
          <w:bCs/>
        </w:rPr>
      </w:pPr>
    </w:p>
    <w:p w:rsidR="00000000" w:rsidRPr="00176B98" w:rsidRDefault="00847E97" w:rsidP="00847E97">
      <w:pPr>
        <w:pStyle w:val="51"/>
        <w:spacing w:before="0" w:line="240" w:lineRule="auto"/>
        <w:ind w:firstLine="720"/>
        <w:rPr>
          <w:rFonts w:ascii="Microsoft JhengHei Light" w:hAnsi="Microsoft JhengHei Light"/>
          <w:b w:val="0"/>
        </w:rPr>
      </w:pPr>
      <w:r w:rsidRPr="00176B98">
        <w:rPr>
          <w:rStyle w:val="53"/>
          <w:b/>
          <w:bCs/>
        </w:rPr>
        <w:t xml:space="preserve">1. </w:t>
      </w:r>
      <w:r w:rsidRPr="00176B98">
        <w:rPr>
          <w:rStyle w:val="52"/>
          <w:b/>
          <w:bCs/>
        </w:rPr>
        <w:t>Общие положени</w:t>
      </w:r>
      <w:r w:rsidR="00176B98">
        <w:rPr>
          <w:rStyle w:val="52"/>
          <w:b/>
          <w:bCs/>
        </w:rPr>
        <w:t>я</w:t>
      </w:r>
    </w:p>
    <w:p w:rsidR="00000000" w:rsidRPr="00176B98" w:rsidRDefault="00176B98" w:rsidP="00847E97">
      <w:pPr>
        <w:pStyle w:val="61"/>
        <w:spacing w:line="240" w:lineRule="auto"/>
        <w:ind w:firstLine="720"/>
        <w:rPr>
          <w:rFonts w:ascii="Microsoft JhengHei Light" w:hAnsi="Microsoft JhengHei Light"/>
        </w:rPr>
      </w:pPr>
      <w:r w:rsidRPr="00176B98">
        <w:rPr>
          <w:rStyle w:val="64"/>
          <w:bCs/>
        </w:rPr>
        <w:t xml:space="preserve">1.1. </w:t>
      </w:r>
      <w:r w:rsidR="00847E97" w:rsidRPr="00176B98">
        <w:rPr>
          <w:rStyle w:val="64"/>
          <w:bCs/>
        </w:rPr>
        <w:t>Основной задачей оценивания образовательных достижений и проведения промежуточной и итоговой аттестации является установление соответствия знаний учеников требованиям адаптированных основных общеобр</w:t>
      </w:r>
      <w:r w:rsidR="00847E97" w:rsidRPr="00176B98">
        <w:rPr>
          <w:rStyle w:val="64"/>
          <w:bCs/>
        </w:rPr>
        <w:t>азовательных программ, глубины и прочности полученных знаний, их практическому применению.</w:t>
      </w:r>
    </w:p>
    <w:p w:rsidR="00000000" w:rsidRPr="00176B98" w:rsidRDefault="00847E97" w:rsidP="00847E97">
      <w:pPr>
        <w:pStyle w:val="61"/>
        <w:numPr>
          <w:ilvl w:val="0"/>
          <w:numId w:val="1"/>
        </w:numPr>
        <w:tabs>
          <w:tab w:val="left" w:pos="956"/>
        </w:tabs>
        <w:spacing w:line="240" w:lineRule="auto"/>
        <w:ind w:firstLine="720"/>
      </w:pPr>
      <w:proofErr w:type="gramStart"/>
      <w:r w:rsidRPr="00176B98">
        <w:rPr>
          <w:rStyle w:val="64"/>
          <w:bCs/>
        </w:rPr>
        <w:t xml:space="preserve">Настоящее Положение разработано в соответствии с Федеральным законом от 29 декабря 2012 г. № 273 </w:t>
      </w:r>
      <w:r w:rsidRPr="00176B98">
        <w:rPr>
          <w:rStyle w:val="63"/>
          <w:bCs/>
        </w:rPr>
        <w:t xml:space="preserve">- </w:t>
      </w:r>
      <w:r w:rsidRPr="00176B98">
        <w:rPr>
          <w:rStyle w:val="64"/>
          <w:bCs/>
        </w:rPr>
        <w:t xml:space="preserve">ФЗ «Об образовании в Российской Федерации», Приказом №1599 </w:t>
      </w:r>
      <w:r w:rsidRPr="00176B98">
        <w:rPr>
          <w:rStyle w:val="63"/>
          <w:bCs/>
        </w:rPr>
        <w:t>о</w:t>
      </w:r>
      <w:r w:rsidRPr="00176B98">
        <w:rPr>
          <w:rStyle w:val="63"/>
          <w:bCs/>
        </w:rPr>
        <w:t xml:space="preserve">т </w:t>
      </w:r>
      <w:r w:rsidRPr="00176B98">
        <w:rPr>
          <w:rStyle w:val="64"/>
          <w:bCs/>
        </w:rPr>
        <w:t xml:space="preserve">19 декабря 2014 </w:t>
      </w:r>
      <w:r w:rsidRPr="00176B98">
        <w:rPr>
          <w:rStyle w:val="63"/>
          <w:bCs/>
        </w:rPr>
        <w:t xml:space="preserve">г. </w:t>
      </w:r>
      <w:r w:rsidRPr="00176B98">
        <w:rPr>
          <w:rStyle w:val="64"/>
          <w:bCs/>
        </w:rPr>
        <w:t>«Об утверждении федерального государственного образовательного стандарта образования обуча</w:t>
      </w:r>
      <w:r w:rsidRPr="00176B98">
        <w:rPr>
          <w:rStyle w:val="64"/>
          <w:bCs/>
        </w:rPr>
        <w:softHyphen/>
        <w:t xml:space="preserve">ющихся с умственной отсталостью (интеллектуальными нарушениями)» (Приказ </w:t>
      </w:r>
      <w:proofErr w:type="spellStart"/>
      <w:r w:rsidRPr="00176B98">
        <w:rPr>
          <w:rStyle w:val="64"/>
          <w:bCs/>
        </w:rPr>
        <w:t>МОиН</w:t>
      </w:r>
      <w:proofErr w:type="spellEnd"/>
      <w:r w:rsidRPr="00176B98">
        <w:rPr>
          <w:rStyle w:val="64"/>
          <w:bCs/>
        </w:rPr>
        <w:t xml:space="preserve"> №1599 от 14 декабря 2014 г., зарегистрирован Минюст № 35850 от 03.</w:t>
      </w:r>
      <w:r w:rsidRPr="00176B98">
        <w:rPr>
          <w:rStyle w:val="64"/>
          <w:bCs/>
        </w:rPr>
        <w:t>02.2015), Приказом Министерства образования и науки Российской Федерации</w:t>
      </w:r>
      <w:proofErr w:type="gramEnd"/>
      <w:r w:rsidRPr="00176B98">
        <w:rPr>
          <w:rStyle w:val="64"/>
          <w:bCs/>
        </w:rPr>
        <w:t xml:space="preserve"> от 30 августа 2013 </w:t>
      </w:r>
      <w:r w:rsidRPr="00176B98">
        <w:rPr>
          <w:rStyle w:val="63"/>
          <w:bCs/>
        </w:rPr>
        <w:t xml:space="preserve">г. </w:t>
      </w:r>
      <w:r w:rsidRPr="00176B98">
        <w:rPr>
          <w:rStyle w:val="64"/>
          <w:bCs/>
        </w:rPr>
        <w:t xml:space="preserve">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176B98">
        <w:rPr>
          <w:rStyle w:val="62"/>
          <w:bCs/>
        </w:rPr>
        <w:t xml:space="preserve">- </w:t>
      </w:r>
      <w:r w:rsidRPr="00176B98">
        <w:rPr>
          <w:rStyle w:val="64"/>
          <w:bCs/>
        </w:rPr>
        <w:t>образовательным программам н</w:t>
      </w:r>
      <w:r w:rsidRPr="00176B98">
        <w:rPr>
          <w:rStyle w:val="64"/>
          <w:bCs/>
        </w:rPr>
        <w:t xml:space="preserve">ачального общего, основного общего и среднего общего образования». Федеральным государственным образовательным стандартом образования </w:t>
      </w:r>
      <w:proofErr w:type="gramStart"/>
      <w:r w:rsidRPr="00176B98">
        <w:rPr>
          <w:rStyle w:val="64"/>
          <w:bCs/>
        </w:rPr>
        <w:t>обучающихся</w:t>
      </w:r>
      <w:proofErr w:type="gramEnd"/>
      <w:r w:rsidRPr="00176B98">
        <w:rPr>
          <w:rStyle w:val="64"/>
          <w:bCs/>
        </w:rPr>
        <w:t xml:space="preserve"> с умственной отсталостью (интеллектуальными нарушениями) - далее ФГОС ОО УО (ИН), Уставом </w:t>
      </w:r>
      <w:r w:rsidR="00176B98">
        <w:rPr>
          <w:rStyle w:val="64"/>
          <w:bCs/>
        </w:rPr>
        <w:t>ГКОУ «Специальная (коррекционная) школа-интернат № 14»</w:t>
      </w:r>
      <w:r w:rsidRPr="00176B98">
        <w:rPr>
          <w:rStyle w:val="64"/>
          <w:bCs/>
        </w:rPr>
        <w:t>.</w:t>
      </w:r>
    </w:p>
    <w:p w:rsidR="00000000" w:rsidRPr="00176B98" w:rsidRDefault="00847E97" w:rsidP="00847E97">
      <w:pPr>
        <w:pStyle w:val="61"/>
        <w:numPr>
          <w:ilvl w:val="0"/>
          <w:numId w:val="1"/>
        </w:numPr>
        <w:tabs>
          <w:tab w:val="left" w:pos="942"/>
        </w:tabs>
        <w:spacing w:line="240" w:lineRule="auto"/>
        <w:ind w:firstLine="720"/>
      </w:pPr>
      <w:r w:rsidRPr="00176B98">
        <w:rPr>
          <w:rStyle w:val="64"/>
          <w:bCs/>
        </w:rPr>
        <w:t xml:space="preserve">Настоящее Положение о проведении итоговой и промежуточной аттестации обучающихся и осуществлении текущего контроля их успеваемости (далее </w:t>
      </w:r>
      <w:r w:rsidR="00176B98">
        <w:rPr>
          <w:rStyle w:val="64"/>
          <w:bCs/>
        </w:rPr>
        <w:t>- Положение) является локальным нормативным актом, регулирующим периодичность</w:t>
      </w:r>
      <w:r>
        <w:rPr>
          <w:rStyle w:val="64"/>
          <w:bCs/>
        </w:rPr>
        <w:t>, порядок, систему оценок и форм проведения</w:t>
      </w:r>
      <w:r w:rsidRPr="00176B98">
        <w:rPr>
          <w:rStyle w:val="611pt"/>
          <w:bCs w:val="0"/>
        </w:rPr>
        <w:t xml:space="preserve"> </w:t>
      </w:r>
      <w:r w:rsidRPr="00176B98">
        <w:rPr>
          <w:rStyle w:val="64"/>
          <w:bCs/>
        </w:rPr>
        <w:t>промежуточной аттестации обучающихся и текущего контроля их успеваемости.</w:t>
      </w:r>
    </w:p>
    <w:p w:rsidR="00000000" w:rsidRPr="00176B98" w:rsidRDefault="00847E97" w:rsidP="00847E97">
      <w:pPr>
        <w:pStyle w:val="61"/>
        <w:spacing w:line="240" w:lineRule="auto"/>
        <w:ind w:firstLine="720"/>
        <w:rPr>
          <w:rFonts w:ascii="Microsoft JhengHei Light" w:hAnsi="Microsoft JhengHei Light"/>
        </w:rPr>
      </w:pPr>
      <w:r w:rsidRPr="00176B98">
        <w:rPr>
          <w:rStyle w:val="62"/>
          <w:bCs/>
        </w:rPr>
        <w:t>1.4.</w:t>
      </w:r>
      <w:r w:rsidRPr="00176B98">
        <w:rPr>
          <w:rStyle w:val="64"/>
          <w:bCs/>
        </w:rPr>
        <w:t xml:space="preserve">Освоение адаптированной основной общеобразовательной программы, </w:t>
      </w:r>
      <w:r w:rsidRPr="00176B98">
        <w:rPr>
          <w:rStyle w:val="62"/>
          <w:bCs/>
        </w:rPr>
        <w:t xml:space="preserve">в </w:t>
      </w:r>
      <w:r w:rsidRPr="00176B98">
        <w:rPr>
          <w:rStyle w:val="64"/>
          <w:bCs/>
        </w:rPr>
        <w:t>том числе отдельной части или всего объема учебного предмета программы, сопровождается текущим контроле</w:t>
      </w:r>
      <w:r w:rsidRPr="00176B98">
        <w:rPr>
          <w:rStyle w:val="64"/>
          <w:bCs/>
        </w:rPr>
        <w:t xml:space="preserve">м успеваемости, промежуточной и итоговой аттестацией </w:t>
      </w:r>
      <w:proofErr w:type="gramStart"/>
      <w:r w:rsidRPr="00176B98">
        <w:rPr>
          <w:rStyle w:val="64"/>
          <w:bCs/>
        </w:rPr>
        <w:t>обучающихся</w:t>
      </w:r>
      <w:proofErr w:type="gramEnd"/>
      <w:r w:rsidRPr="00176B98">
        <w:rPr>
          <w:rStyle w:val="64"/>
          <w:bCs/>
        </w:rPr>
        <w:t>.</w:t>
      </w:r>
    </w:p>
    <w:p w:rsidR="00000000" w:rsidRPr="00176B98" w:rsidRDefault="00847E97" w:rsidP="00847E97">
      <w:pPr>
        <w:pStyle w:val="61"/>
        <w:numPr>
          <w:ilvl w:val="0"/>
          <w:numId w:val="2"/>
        </w:numPr>
        <w:tabs>
          <w:tab w:val="left" w:pos="951"/>
        </w:tabs>
        <w:spacing w:line="240" w:lineRule="auto"/>
        <w:ind w:firstLine="720"/>
      </w:pPr>
      <w:proofErr w:type="gramStart"/>
      <w:r w:rsidRPr="00176B98">
        <w:rPr>
          <w:rStyle w:val="64"/>
          <w:bCs/>
        </w:rPr>
        <w:t xml:space="preserve">Текущий контроль успеваемости обучающихся </w:t>
      </w:r>
      <w:r w:rsidRPr="00176B98">
        <w:rPr>
          <w:rStyle w:val="62"/>
          <w:bCs/>
        </w:rPr>
        <w:t xml:space="preserve">- </w:t>
      </w:r>
      <w:r w:rsidRPr="00176B98">
        <w:rPr>
          <w:rStyle w:val="64"/>
          <w:bCs/>
        </w:rPr>
        <w:t>это систематическая проверка учебных достижений обучающихся, проводимая педагогом в ходе осуществления образовательной деятельности в соотве</w:t>
      </w:r>
      <w:r w:rsidRPr="00176B98">
        <w:rPr>
          <w:rStyle w:val="64"/>
          <w:bCs/>
        </w:rPr>
        <w:t>тствии с образовательной программой.</w:t>
      </w:r>
      <w:proofErr w:type="gramEnd"/>
    </w:p>
    <w:p w:rsidR="00000000" w:rsidRPr="00176B98" w:rsidRDefault="00847E97" w:rsidP="00847E97">
      <w:pPr>
        <w:pStyle w:val="71"/>
        <w:numPr>
          <w:ilvl w:val="0"/>
          <w:numId w:val="2"/>
        </w:numPr>
        <w:tabs>
          <w:tab w:val="left" w:pos="961"/>
        </w:tabs>
        <w:spacing w:line="240" w:lineRule="auto"/>
        <w:ind w:firstLine="720"/>
        <w:jc w:val="both"/>
      </w:pPr>
      <w:r w:rsidRPr="00176B98">
        <w:rPr>
          <w:rStyle w:val="72"/>
          <w:bCs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 предусмотр</w:t>
      </w:r>
      <w:r w:rsidRPr="00176B98">
        <w:rPr>
          <w:rStyle w:val="72"/>
          <w:bCs/>
        </w:rPr>
        <w:t>енных ФГОС ОО УО (ИН).</w:t>
      </w:r>
    </w:p>
    <w:p w:rsidR="00000000" w:rsidRPr="00176B98" w:rsidRDefault="00847E97" w:rsidP="00847E97">
      <w:pPr>
        <w:pStyle w:val="71"/>
        <w:numPr>
          <w:ilvl w:val="0"/>
          <w:numId w:val="2"/>
        </w:numPr>
        <w:tabs>
          <w:tab w:val="left" w:pos="966"/>
        </w:tabs>
        <w:spacing w:line="240" w:lineRule="auto"/>
        <w:ind w:firstLine="720"/>
        <w:jc w:val="both"/>
      </w:pPr>
      <w:r w:rsidRPr="00176B98">
        <w:rPr>
          <w:rStyle w:val="72"/>
          <w:bCs/>
        </w:rPr>
        <w:t>Промежуточная аттестация - это установление уровня достижения результатов освоения учебных предметов, курсов, предусмотренных адаптированной основной общеобразовательной программой.</w:t>
      </w:r>
    </w:p>
    <w:p w:rsidR="00000000" w:rsidRPr="00176B98" w:rsidRDefault="00847E97" w:rsidP="00847E97">
      <w:pPr>
        <w:pStyle w:val="71"/>
        <w:numPr>
          <w:ilvl w:val="0"/>
          <w:numId w:val="2"/>
        </w:numPr>
        <w:tabs>
          <w:tab w:val="left" w:pos="495"/>
        </w:tabs>
        <w:spacing w:line="240" w:lineRule="auto"/>
        <w:ind w:firstLine="720"/>
      </w:pPr>
      <w:r w:rsidRPr="00176B98">
        <w:rPr>
          <w:rStyle w:val="72"/>
          <w:bCs/>
        </w:rPr>
        <w:t xml:space="preserve">Промежуточная аттестация в </w:t>
      </w:r>
      <w:r>
        <w:rPr>
          <w:rStyle w:val="64"/>
          <w:bCs/>
        </w:rPr>
        <w:t>ГКОУ «Специальная (коррекционная) школа-интернат № 14»</w:t>
      </w:r>
      <w:r>
        <w:rPr>
          <w:rStyle w:val="64"/>
          <w:bCs/>
        </w:rPr>
        <w:t xml:space="preserve"> </w:t>
      </w:r>
      <w:r w:rsidRPr="00176B98">
        <w:rPr>
          <w:rStyle w:val="72"/>
          <w:bCs/>
        </w:rPr>
        <w:t>проводится, начиная со второго класса.</w:t>
      </w:r>
    </w:p>
    <w:p w:rsidR="00000000" w:rsidRPr="00847E97" w:rsidRDefault="00847E97" w:rsidP="00847E97">
      <w:pPr>
        <w:pStyle w:val="a3"/>
        <w:numPr>
          <w:ilvl w:val="1"/>
          <w:numId w:val="14"/>
        </w:numPr>
        <w:tabs>
          <w:tab w:val="left" w:pos="926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</w:t>
      </w:r>
      <w:r w:rsidRPr="00847E97">
        <w:rPr>
          <w:sz w:val="24"/>
          <w:szCs w:val="24"/>
        </w:rPr>
        <w:lastRenderedPageBreak/>
        <w:t xml:space="preserve">образовательного процесса, за объективную оценку усвоения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 xml:space="preserve"> образов</w:t>
      </w:r>
      <w:r w:rsidRPr="00847E97">
        <w:rPr>
          <w:sz w:val="24"/>
          <w:szCs w:val="24"/>
        </w:rPr>
        <w:t>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адаптированной основной общеобразовательной программой в рамках учебного года</w:t>
      </w:r>
      <w:r w:rsidRPr="00847E97">
        <w:rPr>
          <w:sz w:val="24"/>
          <w:szCs w:val="24"/>
        </w:rPr>
        <w:t xml:space="preserve"> и курса в целом.</w:t>
      </w:r>
    </w:p>
    <w:p w:rsidR="00000000" w:rsidRPr="00847E97" w:rsidRDefault="00847E97" w:rsidP="00847E97">
      <w:pPr>
        <w:pStyle w:val="a3"/>
        <w:numPr>
          <w:ilvl w:val="1"/>
          <w:numId w:val="14"/>
        </w:numPr>
        <w:tabs>
          <w:tab w:val="left" w:pos="103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Промежуточная аттестация </w:t>
      </w:r>
      <w:proofErr w:type="gramStart"/>
      <w:r w:rsidRPr="00847E97">
        <w:rPr>
          <w:sz w:val="24"/>
          <w:szCs w:val="24"/>
        </w:rPr>
        <w:t>обучающихся</w:t>
      </w:r>
      <w:proofErr w:type="gramEnd"/>
      <w:r w:rsidRPr="00847E97">
        <w:rPr>
          <w:sz w:val="24"/>
          <w:szCs w:val="24"/>
        </w:rPr>
        <w:t xml:space="preserve"> с легкой умственной отсталостью подразделяется на промежуточную аттестацию, которая проводится по каждому учебному предмету по итогам триместра, а также Итоговую промежуточную аттестацию, которая</w:t>
      </w:r>
      <w:r w:rsidRPr="00847E97">
        <w:rPr>
          <w:sz w:val="24"/>
          <w:szCs w:val="24"/>
        </w:rPr>
        <w:t xml:space="preserve"> проводится по каждому учебному предмету по итогам учебного года. Сроки проведения промежуточной аттестации определяются адаптированной основной общеобразовательной программой.</w:t>
      </w:r>
    </w:p>
    <w:p w:rsidR="00000000" w:rsidRPr="00847E97" w:rsidRDefault="00847E97" w:rsidP="00847E97">
      <w:pPr>
        <w:pStyle w:val="a3"/>
        <w:numPr>
          <w:ilvl w:val="1"/>
          <w:numId w:val="14"/>
        </w:numPr>
        <w:tabs>
          <w:tab w:val="left" w:pos="102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Промежуточная аттестация </w:t>
      </w:r>
      <w:proofErr w:type="gramStart"/>
      <w:r w:rsidRPr="00847E97">
        <w:rPr>
          <w:sz w:val="24"/>
          <w:szCs w:val="24"/>
        </w:rPr>
        <w:t>обучающихся</w:t>
      </w:r>
      <w:proofErr w:type="gramEnd"/>
      <w:r w:rsidRPr="00847E97">
        <w:rPr>
          <w:sz w:val="24"/>
          <w:szCs w:val="24"/>
        </w:rPr>
        <w:t xml:space="preserve"> с умеренной, глубокой умственной отс</w:t>
      </w:r>
      <w:r w:rsidRPr="00847E97">
        <w:rPr>
          <w:sz w:val="24"/>
          <w:szCs w:val="24"/>
        </w:rPr>
        <w:t>талостью, с ТНР, проводится по каждому учебному предмету по итогам учебного года. Сроки проведения промежуточной аттестации определяются адаптированной основной общеобразовательной программой.</w:t>
      </w:r>
    </w:p>
    <w:p w:rsidR="00000000" w:rsidRDefault="00847E97" w:rsidP="00847E97">
      <w:pPr>
        <w:pStyle w:val="11"/>
        <w:spacing w:before="0" w:line="240" w:lineRule="auto"/>
        <w:ind w:left="360" w:firstLine="720"/>
        <w:rPr>
          <w:rFonts w:ascii="Microsoft JhengHei Light" w:hAnsi="Microsoft JhengHei Light"/>
        </w:rPr>
      </w:pPr>
      <w:bookmarkStart w:id="0" w:name="bookmark0"/>
      <w:r>
        <w:rPr>
          <w:rStyle w:val="115pt"/>
          <w:b w:val="0"/>
          <w:bCs w:val="0"/>
          <w:sz w:val="24"/>
          <w:szCs w:val="24"/>
        </w:rPr>
        <w:t xml:space="preserve">2. </w:t>
      </w:r>
      <w:r>
        <w:t xml:space="preserve"> Содержание и порядок проведения текущего контроля успеваемости </w:t>
      </w:r>
      <w:proofErr w:type="gramStart"/>
      <w:r>
        <w:t>обучающихся</w:t>
      </w:r>
      <w:bookmarkEnd w:id="0"/>
      <w:proofErr w:type="gramEnd"/>
    </w:p>
    <w:p w:rsidR="00000000" w:rsidRPr="00847E97" w:rsidRDefault="00847E97" w:rsidP="00847E97">
      <w:pPr>
        <w:pStyle w:val="a3"/>
        <w:spacing w:line="240" w:lineRule="auto"/>
        <w:ind w:firstLine="720"/>
        <w:rPr>
          <w:sz w:val="24"/>
          <w:szCs w:val="24"/>
        </w:rPr>
      </w:pPr>
      <w:r w:rsidRPr="00847E97">
        <w:rPr>
          <w:rStyle w:val="15pt"/>
          <w:sz w:val="24"/>
          <w:szCs w:val="24"/>
        </w:rPr>
        <w:t>2.1.</w:t>
      </w:r>
      <w:r>
        <w:t xml:space="preserve"> </w:t>
      </w:r>
      <w:r w:rsidRPr="00847E97">
        <w:rPr>
          <w:sz w:val="24"/>
          <w:szCs w:val="24"/>
        </w:rPr>
        <w:t xml:space="preserve">Содержание и порядок проведения текущего контроля успеваемости </w:t>
      </w:r>
      <w:proofErr w:type="gramStart"/>
      <w:r w:rsidRPr="00847E97">
        <w:rPr>
          <w:sz w:val="24"/>
          <w:szCs w:val="24"/>
        </w:rPr>
        <w:t>обучающих</w:t>
      </w:r>
      <w:r w:rsidRPr="00847E97">
        <w:rPr>
          <w:sz w:val="24"/>
          <w:szCs w:val="24"/>
        </w:rPr>
        <w:t>ся</w:t>
      </w:r>
      <w:proofErr w:type="gramEnd"/>
      <w:r w:rsidRPr="00847E97">
        <w:rPr>
          <w:sz w:val="24"/>
          <w:szCs w:val="24"/>
        </w:rPr>
        <w:t xml:space="preserve"> с легкой умственной отсталостью: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37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4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контроля уровня достижения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 xml:space="preserve"> результатов, предусмотренных образовательной программой;</w:t>
      </w:r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11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оценки соответствия </w:t>
      </w:r>
      <w:r w:rsidRPr="00847E97">
        <w:rPr>
          <w:sz w:val="24"/>
          <w:szCs w:val="24"/>
        </w:rPr>
        <w:t>результатов освоения образовательных программ требованиям ФГОС ОО УО</w:t>
      </w:r>
      <w:proofErr w:type="gramStart"/>
      <w:r w:rsidRPr="00847E97">
        <w:rPr>
          <w:sz w:val="24"/>
          <w:szCs w:val="24"/>
        </w:rPr>
        <w:t xml:space="preserve"> ;</w:t>
      </w:r>
      <w:proofErr w:type="gramEnd"/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30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3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Текущий контроль осуществляется</w:t>
      </w:r>
      <w:r w:rsidRPr="00847E97">
        <w:rPr>
          <w:sz w:val="24"/>
          <w:szCs w:val="24"/>
        </w:rPr>
        <w:t xml:space="preserve"> педагогическим работником, реализующим соответствующую часть адаптированной основной общеобразовательной программы.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2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</w:t>
      </w:r>
      <w:r w:rsidRPr="00847E97">
        <w:rPr>
          <w:sz w:val="24"/>
          <w:szCs w:val="24"/>
        </w:rPr>
        <w:t>ляются педагогическим работником с учетом образовательной программы.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2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Фиксация результатов текущего контроля осуществляется, как правило, по пятибалльной системе.</w:t>
      </w:r>
    </w:p>
    <w:p w:rsidR="00000000" w:rsidRPr="00847E97" w:rsidRDefault="00847E97" w:rsidP="00847E97">
      <w:pPr>
        <w:pStyle w:val="8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Текущий контроль успеваемости обучающихся первого класса в течение учебного года осуще</w:t>
      </w:r>
      <w:r w:rsidRPr="00847E97">
        <w:rPr>
          <w:sz w:val="24"/>
          <w:szCs w:val="24"/>
        </w:rPr>
        <w:t>ствляется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 В текущей оценочной деятельности целесообразно соотносить результаты, продемонстрированн</w:t>
      </w:r>
      <w:r w:rsidRPr="00847E97">
        <w:rPr>
          <w:sz w:val="24"/>
          <w:szCs w:val="24"/>
        </w:rPr>
        <w:t>ые учеником, с оценками типа: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«удовлетворительно» (зачёт), если обучающиеся верно выполняют от 35% до 50% заданий;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«хорошо» — от 51% до 65% заданий.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«</w:t>
      </w:r>
      <w:proofErr w:type="gramStart"/>
      <w:r w:rsidRPr="00847E97">
        <w:rPr>
          <w:sz w:val="24"/>
          <w:szCs w:val="24"/>
        </w:rPr>
        <w:t>о</w:t>
      </w:r>
      <w:proofErr w:type="gramEnd"/>
      <w:r w:rsidRPr="00847E97">
        <w:rPr>
          <w:sz w:val="24"/>
          <w:szCs w:val="24"/>
        </w:rPr>
        <w:t>чень хорошо» (отлично) свыше 65%.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27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Последствия получения неудовлетворительного результата текущего</w:t>
      </w:r>
      <w:r w:rsidRPr="00847E97">
        <w:rPr>
          <w:sz w:val="24"/>
          <w:szCs w:val="24"/>
        </w:rPr>
        <w:t xml:space="preserve">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</w:t>
      </w:r>
      <w:r w:rsidRPr="00847E97">
        <w:rPr>
          <w:sz w:val="24"/>
          <w:szCs w:val="24"/>
        </w:rPr>
        <w:lastRenderedPageBreak/>
        <w:t>обучающегося, иную к</w:t>
      </w:r>
      <w:r w:rsidRPr="00847E97">
        <w:rPr>
          <w:sz w:val="24"/>
          <w:szCs w:val="24"/>
        </w:rPr>
        <w:t>орректировку образовательной деятельности в отношении обучающегося.</w:t>
      </w:r>
      <w:proofErr w:type="gramEnd"/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2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Результаты текущего контроля фиксируются в документах (классных журналах и иных установленных документах).</w:t>
      </w:r>
    </w:p>
    <w:p w:rsidR="00000000" w:rsidRPr="00847E97" w:rsidRDefault="00847E97" w:rsidP="00847E97">
      <w:pPr>
        <w:pStyle w:val="a3"/>
        <w:numPr>
          <w:ilvl w:val="0"/>
          <w:numId w:val="4"/>
        </w:numPr>
        <w:tabs>
          <w:tab w:val="left" w:pos="102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Успеваемость обучающихся, занимающихся по индивидуальному учебном</w:t>
      </w:r>
      <w:r w:rsidRPr="00847E97">
        <w:rPr>
          <w:sz w:val="24"/>
          <w:szCs w:val="24"/>
        </w:rPr>
        <w:t>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00000" w:rsidRPr="00847E97" w:rsidRDefault="00847E97" w:rsidP="00847E97">
      <w:pPr>
        <w:pStyle w:val="a3"/>
        <w:numPr>
          <w:ilvl w:val="0"/>
          <w:numId w:val="6"/>
        </w:numPr>
        <w:tabs>
          <w:tab w:val="left" w:pos="821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Содержание и порядок проведения текущего контроля успеваемости обучающихся с умеренной, тяжелой, глубокой умс</w:t>
      </w:r>
      <w:r w:rsidRPr="00847E97">
        <w:rPr>
          <w:sz w:val="24"/>
          <w:szCs w:val="24"/>
        </w:rPr>
        <w:t>твенной отсталостью, с ТМНР (вариант 2):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2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Текущая 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2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В соответствии с требованиями ФГОС к АООП дл</w:t>
      </w:r>
      <w:r w:rsidRPr="00847E97">
        <w:rPr>
          <w:sz w:val="24"/>
          <w:szCs w:val="24"/>
        </w:rPr>
        <w:t>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</w:t>
      </w:r>
      <w:r w:rsidRPr="00847E97">
        <w:rPr>
          <w:sz w:val="24"/>
          <w:szCs w:val="24"/>
        </w:rPr>
        <w:t>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 СИПР.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2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Выявление результативности обучения происходит в процессе выполнения перцептивных, речевых, п</w:t>
      </w:r>
      <w:r w:rsidRPr="00847E97">
        <w:rPr>
          <w:sz w:val="24"/>
          <w:szCs w:val="24"/>
        </w:rPr>
        <w:t>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</w:t>
      </w:r>
      <w:r w:rsidRPr="00847E97">
        <w:rPr>
          <w:sz w:val="24"/>
          <w:szCs w:val="24"/>
        </w:rPr>
        <w:t>нным действиям и др.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2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При оценке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</w:t>
      </w:r>
      <w:r w:rsidRPr="00847E97">
        <w:rPr>
          <w:sz w:val="24"/>
          <w:szCs w:val="24"/>
        </w:rPr>
        <w:t xml:space="preserve"> даже образовательных областей, которые не должны рассматриваться как показатель </w:t>
      </w:r>
      <w:proofErr w:type="spellStart"/>
      <w:r w:rsidRPr="00847E97">
        <w:rPr>
          <w:sz w:val="24"/>
          <w:szCs w:val="24"/>
        </w:rPr>
        <w:t>неуспешности</w:t>
      </w:r>
      <w:proofErr w:type="spellEnd"/>
      <w:r w:rsidRPr="00847E97">
        <w:rPr>
          <w:sz w:val="24"/>
          <w:szCs w:val="24"/>
        </w:rPr>
        <w:t xml:space="preserve"> их обучения и развития в целом.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4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Система оценки отражает взаимодействие следующих компонентов: что обучающийся знает и умеет, что из полученных знаний и ум</w:t>
      </w:r>
      <w:r w:rsidRPr="00847E97">
        <w:rPr>
          <w:sz w:val="24"/>
          <w:szCs w:val="24"/>
        </w:rPr>
        <w:t>ений он применяет на практике, насколько активно, адекватно и самостоятельно он их применяет.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3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Оценка основывается на качественных критериях по итогам выполняемых практических действий: «выполняет действие самостоятельно», «выполняет действие по инс</w:t>
      </w:r>
      <w:r w:rsidRPr="00847E97">
        <w:rPr>
          <w:sz w:val="24"/>
          <w:szCs w:val="24"/>
        </w:rPr>
        <w:t xml:space="preserve">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</w:t>
      </w:r>
      <w:r w:rsidRPr="00847E97">
        <w:rPr>
          <w:sz w:val="24"/>
          <w:szCs w:val="24"/>
        </w:rPr>
        <w:t>узнает объект».</w:t>
      </w:r>
    </w:p>
    <w:p w:rsidR="00000000" w:rsidRPr="00847E97" w:rsidRDefault="00847E97" w:rsidP="00847E97">
      <w:pPr>
        <w:pStyle w:val="a3"/>
        <w:numPr>
          <w:ilvl w:val="0"/>
          <w:numId w:val="7"/>
        </w:numPr>
        <w:tabs>
          <w:tab w:val="left" w:pos="1018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В случае затруднений в оценке </w:t>
      </w:r>
      <w:proofErr w:type="spellStart"/>
      <w:r w:rsidRPr="00847E97">
        <w:rPr>
          <w:sz w:val="24"/>
          <w:szCs w:val="24"/>
        </w:rPr>
        <w:t>сформированности</w:t>
      </w:r>
      <w:proofErr w:type="spellEnd"/>
      <w:r w:rsidRPr="00847E97">
        <w:rPr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</w:t>
      </w:r>
      <w:r w:rsidRPr="00847E97">
        <w:rPr>
          <w:sz w:val="24"/>
          <w:szCs w:val="24"/>
        </w:rPr>
        <w:t>чностные результаты.</w:t>
      </w:r>
    </w:p>
    <w:p w:rsidR="00000000" w:rsidRPr="00847E97" w:rsidRDefault="00847E97" w:rsidP="00847E97">
      <w:pPr>
        <w:pStyle w:val="91"/>
        <w:numPr>
          <w:ilvl w:val="0"/>
          <w:numId w:val="7"/>
        </w:numPr>
        <w:tabs>
          <w:tab w:val="left" w:pos="1026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Фиксация результатов текущего контроля осуществляется в форме «усвоил»/ «не усвоил».</w:t>
      </w:r>
    </w:p>
    <w:p w:rsidR="00000000" w:rsidRPr="00847E97" w:rsidRDefault="00847E97" w:rsidP="00847E97">
      <w:pPr>
        <w:pStyle w:val="a3"/>
        <w:numPr>
          <w:ilvl w:val="0"/>
          <w:numId w:val="6"/>
        </w:numPr>
        <w:tabs>
          <w:tab w:val="left" w:pos="859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о</w:t>
      </w:r>
      <w:r w:rsidRPr="00847E97">
        <w:rPr>
          <w:sz w:val="24"/>
          <w:szCs w:val="24"/>
        </w:rPr>
        <w:t xml:space="preserve">бучающихся посредством заполнения предусмотренных документов, </w:t>
      </w:r>
      <w:r w:rsidRPr="00847E97">
        <w:rPr>
          <w:sz w:val="24"/>
          <w:szCs w:val="24"/>
        </w:rPr>
        <w:t>так и по запросу родителей (законных представителей) обучающихся. Педагогические работники в рамках работы с родите</w:t>
      </w:r>
      <w:r w:rsidRPr="00847E97">
        <w:rPr>
          <w:sz w:val="24"/>
          <w:szCs w:val="24"/>
        </w:rPr>
        <w:t xml:space="preserve">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</w:t>
      </w:r>
      <w:r w:rsidRPr="00847E97">
        <w:rPr>
          <w:sz w:val="24"/>
          <w:szCs w:val="24"/>
        </w:rPr>
        <w:lastRenderedPageBreak/>
        <w:t>(законные представители) имеют право на получение информации об итогах текущего контроля успеваемости обуч</w:t>
      </w:r>
      <w:r w:rsidRPr="00847E97">
        <w:rPr>
          <w:sz w:val="24"/>
          <w:szCs w:val="24"/>
        </w:rPr>
        <w:t>ающегося в письменной форме в виде выписки из соответствующих документов, для чего должны обратиться к классному руководителю либо секретарю школы.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rStyle w:val="915pt4"/>
          <w:sz w:val="24"/>
          <w:szCs w:val="24"/>
        </w:rPr>
        <w:t>3.</w:t>
      </w:r>
      <w:r w:rsidRPr="00847E97">
        <w:rPr>
          <w:rStyle w:val="912pt"/>
        </w:rPr>
        <w:t xml:space="preserve"> Содержание, и порядок проведения промежуточной аттестации </w:t>
      </w:r>
      <w:proofErr w:type="gramStart"/>
      <w:r w:rsidRPr="00847E97">
        <w:rPr>
          <w:rStyle w:val="912pt"/>
        </w:rPr>
        <w:t>обучающихся</w:t>
      </w:r>
      <w:proofErr w:type="gramEnd"/>
      <w:r w:rsidRPr="00847E97">
        <w:rPr>
          <w:rStyle w:val="912pt"/>
        </w:rPr>
        <w:t xml:space="preserve"> </w:t>
      </w:r>
      <w:r w:rsidRPr="00847E97">
        <w:rPr>
          <w:rStyle w:val="915pt4"/>
          <w:sz w:val="24"/>
          <w:szCs w:val="24"/>
        </w:rPr>
        <w:t>3.1.</w:t>
      </w:r>
      <w:r w:rsidRPr="00847E97">
        <w:rPr>
          <w:sz w:val="24"/>
          <w:szCs w:val="24"/>
        </w:rPr>
        <w:t xml:space="preserve"> Содержание, и порядок проведен</w:t>
      </w:r>
      <w:r w:rsidRPr="00847E97">
        <w:rPr>
          <w:sz w:val="24"/>
          <w:szCs w:val="24"/>
        </w:rPr>
        <w:t xml:space="preserve">ия промежуточной аттестации </w:t>
      </w:r>
      <w:proofErr w:type="gramStart"/>
      <w:r w:rsidRPr="00847E97">
        <w:rPr>
          <w:sz w:val="24"/>
          <w:szCs w:val="24"/>
        </w:rPr>
        <w:t>обучающихся</w:t>
      </w:r>
      <w:proofErr w:type="gramEnd"/>
      <w:r w:rsidRPr="00847E97">
        <w:rPr>
          <w:sz w:val="24"/>
          <w:szCs w:val="24"/>
        </w:rPr>
        <w:t xml:space="preserve"> с легкой умственной отсталостью.</w:t>
      </w:r>
    </w:p>
    <w:p w:rsidR="00000000" w:rsidRPr="00847E97" w:rsidRDefault="00847E97" w:rsidP="00847E97">
      <w:pPr>
        <w:pStyle w:val="91"/>
        <w:numPr>
          <w:ilvl w:val="0"/>
          <w:numId w:val="8"/>
        </w:numPr>
        <w:tabs>
          <w:tab w:val="left" w:pos="758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Целями проведения промежуточной аттестации являются:</w:t>
      </w:r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5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объективное установление фактического уровня освоения образовательной программы и достижения результатов освоения адапт</w:t>
      </w:r>
      <w:r w:rsidRPr="00847E97">
        <w:rPr>
          <w:sz w:val="24"/>
          <w:szCs w:val="24"/>
        </w:rPr>
        <w:t>ированной основной общеобразовательной программы;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24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соотнесение этого уровня с требованиями ФГОС ОО УО</w:t>
      </w:r>
      <w:proofErr w:type="gramStart"/>
      <w:r w:rsidRPr="00847E97">
        <w:rPr>
          <w:sz w:val="24"/>
          <w:szCs w:val="24"/>
        </w:rPr>
        <w:t xml:space="preserve"> ;</w:t>
      </w:r>
      <w:proofErr w:type="gramEnd"/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4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</w:t>
      </w:r>
      <w:r w:rsidRPr="00847E97">
        <w:rPr>
          <w:sz w:val="24"/>
          <w:szCs w:val="24"/>
        </w:rPr>
        <w:t>сти обучающегося в осуществлении образовательной деятельности,</w:t>
      </w:r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24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основной общеобразовательной программы.</w:t>
      </w:r>
    </w:p>
    <w:p w:rsidR="00000000" w:rsidRPr="00847E97" w:rsidRDefault="00847E97" w:rsidP="00847E97">
      <w:pPr>
        <w:pStyle w:val="a3"/>
        <w:numPr>
          <w:ilvl w:val="0"/>
          <w:numId w:val="8"/>
        </w:numPr>
        <w:tabs>
          <w:tab w:val="left" w:pos="1046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Промежуточ</w:t>
      </w:r>
      <w:r w:rsidRPr="00847E97">
        <w:rPr>
          <w:sz w:val="24"/>
          <w:szCs w:val="24"/>
        </w:rPr>
        <w:t xml:space="preserve">ная аттестация проводится на основе принципов объективности, беспристрастности. </w:t>
      </w:r>
      <w:proofErr w:type="gramStart"/>
      <w:r w:rsidRPr="00847E97">
        <w:rPr>
          <w:sz w:val="24"/>
          <w:szCs w:val="24"/>
        </w:rPr>
        <w:t>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</w:t>
      </w:r>
      <w:r w:rsidRPr="00847E97">
        <w:rPr>
          <w:sz w:val="24"/>
          <w:szCs w:val="24"/>
        </w:rPr>
        <w:t>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000000" w:rsidRPr="00847E97" w:rsidRDefault="00847E97" w:rsidP="00847E97">
      <w:pPr>
        <w:pStyle w:val="91"/>
        <w:numPr>
          <w:ilvl w:val="0"/>
          <w:numId w:val="8"/>
        </w:numPr>
        <w:tabs>
          <w:tab w:val="left" w:pos="768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Формами промежуточной аттестации являются: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23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письменная проверка</w:t>
      </w:r>
    </w:p>
    <w:p w:rsidR="00000000" w:rsidRPr="00847E97" w:rsidRDefault="00847E97" w:rsidP="00847E97">
      <w:pPr>
        <w:pStyle w:val="81"/>
        <w:numPr>
          <w:ilvl w:val="0"/>
          <w:numId w:val="5"/>
        </w:numPr>
        <w:tabs>
          <w:tab w:val="left" w:pos="30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письменный ответ </w:t>
      </w:r>
      <w:proofErr w:type="gramStart"/>
      <w:r w:rsidRPr="00847E97">
        <w:rPr>
          <w:sz w:val="24"/>
          <w:szCs w:val="24"/>
        </w:rPr>
        <w:t>обучающегося</w:t>
      </w:r>
      <w:proofErr w:type="gramEnd"/>
      <w:r w:rsidRPr="00847E97">
        <w:rPr>
          <w:sz w:val="24"/>
          <w:szCs w:val="24"/>
        </w:rPr>
        <w:t xml:space="preserve"> на</w:t>
      </w:r>
      <w:r w:rsidRPr="00847E97">
        <w:rPr>
          <w:sz w:val="24"/>
          <w:szCs w:val="24"/>
        </w:rPr>
        <w:t xml:space="preserve"> один или систему вопросов (заданий). К письменным ответам относятся: домашние, проверочные, контрольные, творческие работы; письменные отчёты о наблюдениях; письменные ответы на вопросы теста; изложения, диктанты и </w:t>
      </w:r>
      <w:proofErr w:type="gramStart"/>
      <w:r w:rsidRPr="00847E97">
        <w:rPr>
          <w:sz w:val="24"/>
          <w:szCs w:val="24"/>
        </w:rPr>
        <w:t>другое</w:t>
      </w:r>
      <w:proofErr w:type="gramEnd"/>
      <w:r w:rsidRPr="00847E97">
        <w:rPr>
          <w:sz w:val="24"/>
          <w:szCs w:val="24"/>
        </w:rPr>
        <w:t>;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293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устная проверка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293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устный отв</w:t>
      </w:r>
      <w:r w:rsidRPr="00847E97">
        <w:rPr>
          <w:sz w:val="24"/>
          <w:szCs w:val="24"/>
        </w:rPr>
        <w:t xml:space="preserve">ет обучающегося на один или систему вопросов, беседы, собеседования и </w:t>
      </w:r>
      <w:proofErr w:type="gramStart"/>
      <w:r w:rsidRPr="00847E97">
        <w:rPr>
          <w:sz w:val="24"/>
          <w:szCs w:val="24"/>
        </w:rPr>
        <w:t>другое</w:t>
      </w:r>
      <w:proofErr w:type="gramEnd"/>
      <w:r w:rsidRPr="00847E97">
        <w:rPr>
          <w:sz w:val="24"/>
          <w:szCs w:val="24"/>
        </w:rPr>
        <w:t>;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30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практическая работа;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30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комбинированная проверка</w:t>
      </w:r>
    </w:p>
    <w:p w:rsidR="00000000" w:rsidRPr="00847E97" w:rsidRDefault="00847E97" w:rsidP="00847E97">
      <w:pPr>
        <w:pStyle w:val="91"/>
        <w:numPr>
          <w:ilvl w:val="0"/>
          <w:numId w:val="5"/>
        </w:numPr>
        <w:tabs>
          <w:tab w:val="left" w:pos="30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сочетание письменных и устных форм проверок.</w:t>
      </w:r>
    </w:p>
    <w:p w:rsidR="00000000" w:rsidRPr="00847E97" w:rsidRDefault="00847E97" w:rsidP="00847E97">
      <w:pPr>
        <w:pStyle w:val="a3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Промежуточная аттестация по характеру выполнения может быть: репродуктивная, п</w:t>
      </w:r>
      <w:r w:rsidRPr="00847E97">
        <w:rPr>
          <w:sz w:val="24"/>
          <w:szCs w:val="24"/>
        </w:rPr>
        <w:t>родуктивная, творческая.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могут быть зачтены выполнение тех иных з</w:t>
      </w:r>
      <w:r w:rsidRPr="00847E97">
        <w:rPr>
          <w:sz w:val="24"/>
          <w:szCs w:val="24"/>
        </w:rPr>
        <w:t>аданий, проектов в ходе образовательной деятельности, результаты участия в конкурсах, иных подобных мероприятиях.</w:t>
      </w:r>
    </w:p>
    <w:p w:rsidR="00000000" w:rsidRPr="00847E97" w:rsidRDefault="00847E97" w:rsidP="00847E97">
      <w:pPr>
        <w:pStyle w:val="a3"/>
        <w:numPr>
          <w:ilvl w:val="0"/>
          <w:numId w:val="8"/>
        </w:numPr>
        <w:tabs>
          <w:tab w:val="left" w:pos="1426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Фиксация результатов промежуточной аттестации осуществляется по пятибалльной системе, а также может быть предусмотрена фиксация удовле</w:t>
      </w:r>
      <w:r w:rsidRPr="00847E97">
        <w:rPr>
          <w:sz w:val="24"/>
          <w:szCs w:val="24"/>
        </w:rPr>
        <w:t>творительного либо неудовлетворительного результата промежуточной аттестации без разделения на уровни.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</w:t>
      </w:r>
      <w:r w:rsidRPr="00847E97">
        <w:rPr>
          <w:sz w:val="24"/>
          <w:szCs w:val="24"/>
        </w:rPr>
        <w:t>ворительные», «хорошие», «очень хорошие» (отличные).</w:t>
      </w:r>
    </w:p>
    <w:p w:rsidR="00000000" w:rsidRPr="00847E97" w:rsidRDefault="00847E97" w:rsidP="00847E97">
      <w:pPr>
        <w:pStyle w:val="a3"/>
        <w:numPr>
          <w:ilvl w:val="0"/>
          <w:numId w:val="8"/>
        </w:numPr>
        <w:tabs>
          <w:tab w:val="left" w:pos="102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lastRenderedPageBreak/>
        <w:t xml:space="preserve">При пропуске </w:t>
      </w:r>
      <w:proofErr w:type="gramStart"/>
      <w:r w:rsidRPr="00847E97">
        <w:rPr>
          <w:sz w:val="24"/>
          <w:szCs w:val="24"/>
        </w:rPr>
        <w:t>обучающимся</w:t>
      </w:r>
      <w:proofErr w:type="gramEnd"/>
      <w:r w:rsidRPr="00847E97">
        <w:rPr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 обучающийся имеет право на перенос срока проведения промежуточной аттест</w:t>
      </w:r>
      <w:r w:rsidRPr="00847E97">
        <w:rPr>
          <w:sz w:val="24"/>
          <w:szCs w:val="24"/>
        </w:rPr>
        <w:t>ации. Новый срок проведения промежуточной аттестации определяется Ор</w:t>
      </w:r>
      <w:r w:rsidRPr="00847E97">
        <w:rPr>
          <w:sz w:val="24"/>
          <w:szCs w:val="24"/>
        </w:rPr>
        <w:softHyphen/>
        <w:t>ганизацией с учетом учебного плана, индивидуального учебного плана на основании заявления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родителей, законных представителей </w:t>
      </w:r>
      <w:proofErr w:type="gramStart"/>
      <w:r w:rsidRPr="00847E97">
        <w:rPr>
          <w:sz w:val="24"/>
          <w:szCs w:val="24"/>
        </w:rPr>
        <w:t>обучающегося</w:t>
      </w:r>
      <w:proofErr w:type="gramEnd"/>
      <w:r w:rsidRPr="00847E97">
        <w:rPr>
          <w:sz w:val="24"/>
          <w:szCs w:val="24"/>
        </w:rPr>
        <w:t>.</w:t>
      </w:r>
    </w:p>
    <w:p w:rsidR="00000000" w:rsidRPr="00847E97" w:rsidRDefault="00847E97" w:rsidP="00847E97">
      <w:pPr>
        <w:pStyle w:val="101"/>
        <w:numPr>
          <w:ilvl w:val="0"/>
          <w:numId w:val="9"/>
        </w:numPr>
        <w:tabs>
          <w:tab w:val="left" w:pos="85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Содержание, и порядок проведения промежуто</w:t>
      </w:r>
      <w:r w:rsidRPr="00847E97">
        <w:rPr>
          <w:sz w:val="24"/>
          <w:szCs w:val="24"/>
        </w:rPr>
        <w:t xml:space="preserve">чной аттестации </w:t>
      </w:r>
      <w:proofErr w:type="gramStart"/>
      <w:r w:rsidRPr="00847E97">
        <w:rPr>
          <w:sz w:val="24"/>
          <w:szCs w:val="24"/>
        </w:rPr>
        <w:t>обучающихся</w:t>
      </w:r>
      <w:proofErr w:type="gramEnd"/>
      <w:r w:rsidRPr="00847E97">
        <w:rPr>
          <w:sz w:val="24"/>
          <w:szCs w:val="24"/>
        </w:rPr>
        <w:t xml:space="preserve"> с умеренной, тяжелой, глубокой умственной отсталостью, с ТМНР.</w:t>
      </w:r>
    </w:p>
    <w:p w:rsidR="00000000" w:rsidRPr="00847E97" w:rsidRDefault="00847E97" w:rsidP="00847E97">
      <w:pPr>
        <w:pStyle w:val="101"/>
        <w:numPr>
          <w:ilvl w:val="0"/>
          <w:numId w:val="10"/>
        </w:numPr>
        <w:tabs>
          <w:tab w:val="left" w:pos="102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000000" w:rsidRPr="00847E97" w:rsidRDefault="00847E97" w:rsidP="00847E97">
      <w:pPr>
        <w:pStyle w:val="101"/>
        <w:numPr>
          <w:ilvl w:val="0"/>
          <w:numId w:val="10"/>
        </w:numPr>
        <w:tabs>
          <w:tab w:val="left" w:pos="1032"/>
        </w:tabs>
        <w:spacing w:line="240" w:lineRule="auto"/>
        <w:ind w:firstLine="720"/>
        <w:jc w:val="both"/>
        <w:rPr>
          <w:sz w:val="24"/>
          <w:szCs w:val="24"/>
        </w:rPr>
      </w:pPr>
      <w:r w:rsidRPr="00847E97">
        <w:rPr>
          <w:sz w:val="24"/>
          <w:szCs w:val="24"/>
        </w:rPr>
        <w:t xml:space="preserve">Для организации аттестации обучающихся рекомендуется </w:t>
      </w:r>
      <w:proofErr w:type="gramStart"/>
      <w:r w:rsidRPr="00847E97">
        <w:rPr>
          <w:sz w:val="24"/>
          <w:szCs w:val="24"/>
        </w:rPr>
        <w:t>при</w:t>
      </w:r>
      <w:proofErr w:type="gramEnd"/>
      <w:r w:rsidRPr="00847E97">
        <w:rPr>
          <w:sz w:val="24"/>
          <w:szCs w:val="24"/>
        </w:rPr>
        <w:t xml:space="preserve"> 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ребенка, с участием законных представителей обучающ</w:t>
      </w:r>
      <w:r w:rsidRPr="00847E97">
        <w:rPr>
          <w:sz w:val="24"/>
          <w:szCs w:val="24"/>
        </w:rPr>
        <w:t>егося.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</w:t>
      </w:r>
    </w:p>
    <w:p w:rsidR="00000000" w:rsidRPr="00847E97" w:rsidRDefault="00847E97" w:rsidP="00847E97">
      <w:pPr>
        <w:pStyle w:val="101"/>
        <w:numPr>
          <w:ilvl w:val="0"/>
          <w:numId w:val="10"/>
        </w:numPr>
        <w:tabs>
          <w:tab w:val="left" w:pos="1018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Результаты анализа должны быть представле</w:t>
      </w:r>
      <w:r w:rsidRPr="00847E97">
        <w:rPr>
          <w:sz w:val="24"/>
          <w:szCs w:val="24"/>
        </w:rPr>
        <w:t>ны в удобной и понятной всем членам группы форме оценки, характеризующей наличный уровень жизненной компетенции.</w:t>
      </w:r>
      <w:proofErr w:type="gramEnd"/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02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По итогам освоения отраженных в СИПР задач и анализа результатов обучения составляется развернутая характеристика учебной деятельности </w:t>
      </w:r>
      <w:r w:rsidRPr="00847E97">
        <w:rPr>
          <w:sz w:val="24"/>
          <w:szCs w:val="24"/>
        </w:rPr>
        <w:t>ребёнка, оценивается динамика развития его жизненных компетенций.</w:t>
      </w:r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02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Промежуточная (годовая) аттестация осуществляется в течение последних двух недель учебного года путем наблюдения за выполнением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 xml:space="preserve"> специально подобранных заданий, позволяющ</w:t>
      </w:r>
      <w:r w:rsidRPr="00847E97">
        <w:rPr>
          <w:sz w:val="24"/>
          <w:szCs w:val="24"/>
        </w:rPr>
        <w:t>их выявить и оценить результаты обучения.</w:t>
      </w:r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061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</w:t>
      </w:r>
      <w:r w:rsidRPr="00847E97">
        <w:rPr>
          <w:sz w:val="24"/>
          <w:szCs w:val="24"/>
        </w:rPr>
        <w:t>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416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При оценке результатив</w:t>
      </w:r>
      <w:r w:rsidRPr="00847E97">
        <w:rPr>
          <w:sz w:val="24"/>
          <w:szCs w:val="24"/>
        </w:rPr>
        <w:t>ности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 даже образова</w:t>
      </w:r>
      <w:r w:rsidRPr="00847E97">
        <w:rPr>
          <w:sz w:val="24"/>
          <w:szCs w:val="24"/>
        </w:rPr>
        <w:softHyphen/>
        <w:t>тельных областей, к</w:t>
      </w:r>
      <w:r w:rsidRPr="00847E97">
        <w:rPr>
          <w:sz w:val="24"/>
          <w:szCs w:val="24"/>
        </w:rPr>
        <w:t xml:space="preserve">оторые не должны рассматриваться как показатель </w:t>
      </w:r>
      <w:proofErr w:type="spellStart"/>
      <w:r w:rsidRPr="00847E97">
        <w:rPr>
          <w:sz w:val="24"/>
          <w:szCs w:val="24"/>
        </w:rPr>
        <w:t>неуспешности</w:t>
      </w:r>
      <w:proofErr w:type="spellEnd"/>
      <w:r w:rsidRPr="00847E97">
        <w:rPr>
          <w:sz w:val="24"/>
          <w:szCs w:val="24"/>
        </w:rPr>
        <w:t xml:space="preserve"> их обучения и развития в целом.</w:t>
      </w:r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075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Система оценки результатов отражает степень выполнения обучающимся СИПР, взаимодействие следующих компонентов: что обучающийся знает и умеет на конец учебн</w:t>
      </w:r>
      <w:r w:rsidRPr="00847E97">
        <w:rPr>
          <w:sz w:val="24"/>
          <w:szCs w:val="24"/>
        </w:rPr>
        <w:t>ого периода, что из полученных знаний и умений он применяет на практике, насколько активно, адекватно и самостоятельно он их применяет.</w:t>
      </w:r>
      <w:proofErr w:type="gramEnd"/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085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Оценка выявленных результатов обучения осуществляется в оценочных показателях, основанных на качественных критер</w:t>
      </w:r>
      <w:r w:rsidRPr="00847E97">
        <w:rPr>
          <w:sz w:val="24"/>
          <w:szCs w:val="24"/>
        </w:rPr>
        <w:t>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</w:t>
      </w:r>
      <w:r w:rsidRPr="00847E97">
        <w:rPr>
          <w:sz w:val="24"/>
          <w:szCs w:val="24"/>
        </w:rPr>
        <w:t>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:rsidR="00000000" w:rsidRPr="00847E97" w:rsidRDefault="00847E97" w:rsidP="00847E97">
      <w:pPr>
        <w:pStyle w:val="a3"/>
        <w:numPr>
          <w:ilvl w:val="0"/>
          <w:numId w:val="10"/>
        </w:numPr>
        <w:tabs>
          <w:tab w:val="left" w:pos="115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lastRenderedPageBreak/>
        <w:t xml:space="preserve">В случае затруднений в оценке </w:t>
      </w:r>
      <w:proofErr w:type="spellStart"/>
      <w:r w:rsidRPr="00847E97">
        <w:rPr>
          <w:sz w:val="24"/>
          <w:szCs w:val="24"/>
        </w:rPr>
        <w:t>сформированности</w:t>
      </w:r>
      <w:proofErr w:type="spellEnd"/>
      <w:r w:rsidRPr="00847E97">
        <w:rPr>
          <w:sz w:val="24"/>
          <w:szCs w:val="24"/>
        </w:rPr>
        <w:t xml:space="preserve"> действий, представлений в связи с отсутствием видимых изменений, обуслов</w:t>
      </w:r>
      <w:r w:rsidRPr="00847E97">
        <w:rPr>
          <w:sz w:val="24"/>
          <w:szCs w:val="24"/>
        </w:rPr>
        <w:t>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00000" w:rsidRPr="00847E97" w:rsidRDefault="00847E97" w:rsidP="00847E97">
      <w:pPr>
        <w:pStyle w:val="101"/>
        <w:numPr>
          <w:ilvl w:val="0"/>
          <w:numId w:val="10"/>
        </w:numPr>
        <w:tabs>
          <w:tab w:val="left" w:pos="1171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Фиксация результатов промежуточной аттестации осуществляется в форме «усвоил»/ «не усвоил».</w:t>
      </w:r>
    </w:p>
    <w:p w:rsidR="00000000" w:rsidRPr="00847E97" w:rsidRDefault="00847E97" w:rsidP="00847E97">
      <w:pPr>
        <w:pStyle w:val="101"/>
        <w:numPr>
          <w:ilvl w:val="0"/>
          <w:numId w:val="9"/>
        </w:numPr>
        <w:tabs>
          <w:tab w:val="left" w:pos="504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Педагогические </w:t>
      </w:r>
      <w:r w:rsidRPr="00847E97">
        <w:rPr>
          <w:sz w:val="24"/>
          <w:szCs w:val="24"/>
        </w:rPr>
        <w:t>работники доводят до сведения родителей (законных представителей)</w:t>
      </w:r>
    </w:p>
    <w:p w:rsidR="00000000" w:rsidRPr="00847E97" w:rsidRDefault="00847E97" w:rsidP="00847E97">
      <w:pPr>
        <w:pStyle w:val="8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сведения о результатах промежуточной аттестации обучающихся посредством заполнения предусмотренных документов, в том числе в электронной форме (дневник обучающегося, электронный журнал), так</w:t>
      </w:r>
      <w:r w:rsidRPr="00847E97">
        <w:rPr>
          <w:sz w:val="24"/>
          <w:szCs w:val="24"/>
        </w:rPr>
        <w:t xml:space="preserve">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Pr="00847E97">
        <w:rPr>
          <w:sz w:val="24"/>
          <w:szCs w:val="24"/>
        </w:rPr>
        <w:t xml:space="preserve">Родители </w:t>
      </w:r>
      <w:r w:rsidRPr="00847E97">
        <w:rPr>
          <w:sz w:val="24"/>
          <w:szCs w:val="24"/>
        </w:rPr>
        <w:t>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образовательной орг</w:t>
      </w:r>
      <w:r w:rsidRPr="00847E97">
        <w:rPr>
          <w:sz w:val="24"/>
          <w:szCs w:val="24"/>
        </w:rPr>
        <w:t>анизации.</w:t>
      </w:r>
      <w:proofErr w:type="gramEnd"/>
    </w:p>
    <w:p w:rsidR="00000000" w:rsidRPr="00847E97" w:rsidRDefault="00847E97" w:rsidP="00847E97">
      <w:pPr>
        <w:pStyle w:val="a3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rStyle w:val="15pt"/>
          <w:sz w:val="24"/>
          <w:szCs w:val="24"/>
        </w:rPr>
        <w:t>3.4.</w:t>
      </w:r>
      <w:r w:rsidRPr="00847E97">
        <w:rPr>
          <w:sz w:val="24"/>
          <w:szCs w:val="24"/>
        </w:rPr>
        <w:t xml:space="preserve"> 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000000" w:rsidRPr="00847E97" w:rsidRDefault="00847E97" w:rsidP="00847E97">
      <w:pPr>
        <w:pStyle w:val="a3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3.5 . Для учащихся, обучающихся по индивидуальному учебному плану, сроки и порядок проведени</w:t>
      </w:r>
      <w:r w:rsidRPr="00847E97">
        <w:rPr>
          <w:sz w:val="24"/>
          <w:szCs w:val="24"/>
        </w:rPr>
        <w:t>я промежуточной аттестации определяются индивидуальным учебным планом.</w:t>
      </w:r>
    </w:p>
    <w:p w:rsidR="00000000" w:rsidRPr="00847E97" w:rsidRDefault="00847E97" w:rsidP="00847E97">
      <w:pPr>
        <w:pStyle w:val="a3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3.6. Итоги промежуточной аттестации обсуждаются на заседаниях методических объединений и Педагогического совета школы.</w:t>
      </w:r>
    </w:p>
    <w:p w:rsidR="00000000" w:rsidRPr="00847E97" w:rsidRDefault="00847E97" w:rsidP="00847E97">
      <w:pPr>
        <w:pStyle w:val="121"/>
        <w:spacing w:line="240" w:lineRule="auto"/>
        <w:ind w:left="360" w:firstLine="720"/>
      </w:pPr>
      <w:bookmarkStart w:id="1" w:name="bookmark1"/>
      <w:r w:rsidRPr="00847E97">
        <w:rPr>
          <w:rStyle w:val="1215pt"/>
          <w:b w:val="0"/>
          <w:bCs w:val="0"/>
          <w:sz w:val="24"/>
          <w:szCs w:val="24"/>
        </w:rPr>
        <w:t>4.</w:t>
      </w:r>
      <w:r w:rsidRPr="00847E97">
        <w:t xml:space="preserve"> Система, формы и методы оценки результатов в условиях </w:t>
      </w:r>
      <w:r w:rsidRPr="00847E97">
        <w:t>ФГОС ОО УО .</w:t>
      </w:r>
      <w:bookmarkEnd w:id="1"/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rStyle w:val="915pt3"/>
          <w:sz w:val="24"/>
          <w:szCs w:val="24"/>
        </w:rPr>
        <w:t>4.1.</w:t>
      </w:r>
      <w:r w:rsidRPr="00847E97">
        <w:rPr>
          <w:sz w:val="24"/>
          <w:szCs w:val="24"/>
        </w:rPr>
        <w:t xml:space="preserve"> Система оценки достижения планируемых результатов освоения АООП ОО УО (1 вариант).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3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Система оценки достижения планируемых результатов освоения АООП ОО УО на конец первого этапа (4 класс, 5-й год обучения) (далее — система </w:t>
      </w:r>
      <w:r w:rsidRPr="00847E97">
        <w:rPr>
          <w:sz w:val="24"/>
          <w:szCs w:val="24"/>
        </w:rPr>
        <w:t xml:space="preserve">оценки) представляет собой один из инструментов реализации требований ФГОС ОО УО к результатам освоения АООП ОО УО и направлена на обеспечение качества образования, что предполагает вовлеченность в оценочную </w:t>
      </w:r>
      <w:proofErr w:type="gramStart"/>
      <w:r w:rsidRPr="00847E97">
        <w:rPr>
          <w:sz w:val="24"/>
          <w:szCs w:val="24"/>
        </w:rPr>
        <w:t>деятельность</w:t>
      </w:r>
      <w:proofErr w:type="gramEnd"/>
      <w:r w:rsidRPr="00847E97">
        <w:rPr>
          <w:sz w:val="24"/>
          <w:szCs w:val="24"/>
        </w:rPr>
        <w:t xml:space="preserve"> как педагогов, так и обучающихся и </w:t>
      </w:r>
      <w:r w:rsidRPr="00847E97">
        <w:rPr>
          <w:sz w:val="24"/>
          <w:szCs w:val="24"/>
        </w:rPr>
        <w:t>их родителей (законных представителей).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2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В соответствии с ФГОС ОО УО основным объектом системы оценки, её содержательной и </w:t>
      </w:r>
      <w:proofErr w:type="spellStart"/>
      <w:r w:rsidRPr="00847E97">
        <w:rPr>
          <w:sz w:val="24"/>
          <w:szCs w:val="24"/>
        </w:rPr>
        <w:t>критериальной</w:t>
      </w:r>
      <w:proofErr w:type="spellEnd"/>
      <w:r w:rsidRPr="00847E97">
        <w:rPr>
          <w:sz w:val="24"/>
          <w:szCs w:val="24"/>
        </w:rPr>
        <w:t xml:space="preserve"> базой выступают планируемые Результаты освоения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 xml:space="preserve"> ФГОС ОО УО.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4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Основными направлениями и целям</w:t>
      </w:r>
      <w:r w:rsidRPr="00847E97">
        <w:rPr>
          <w:sz w:val="24"/>
          <w:szCs w:val="24"/>
        </w:rPr>
        <w:t>и оценочной деятельности в соответствии с требованиями ФГОС ОО УО являются оценка образовательных достижений обучающихся и оценка результатов деятельности образовательных организаций и педагогических кадров.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Полученные данные используются для оценки состоя</w:t>
      </w:r>
      <w:r w:rsidRPr="00847E97">
        <w:rPr>
          <w:sz w:val="24"/>
          <w:szCs w:val="24"/>
        </w:rPr>
        <w:t>ния и тенденций развития системы образования.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3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ОО УО призвана решить следующие задачи: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E97">
        <w:rPr>
          <w:sz w:val="24"/>
          <w:szCs w:val="24"/>
        </w:rPr>
        <w:t>закреплять основные направле</w:t>
      </w:r>
      <w:r w:rsidRPr="00847E97">
        <w:rPr>
          <w:sz w:val="24"/>
          <w:szCs w:val="24"/>
        </w:rPr>
        <w:t>ния и цели оценочной деятельности,</w:t>
      </w:r>
    </w:p>
    <w:p w:rsidR="00847E97" w:rsidRDefault="00847E97" w:rsidP="00847E97">
      <w:pPr>
        <w:pStyle w:val="91"/>
        <w:spacing w:line="240" w:lineRule="auto"/>
        <w:ind w:firstLine="720"/>
        <w:jc w:val="both"/>
        <w:rPr>
          <w:sz w:val="24"/>
          <w:szCs w:val="24"/>
        </w:rPr>
      </w:pPr>
      <w:r w:rsidRPr="00847E97">
        <w:rPr>
          <w:sz w:val="24"/>
          <w:szCs w:val="24"/>
        </w:rPr>
        <w:lastRenderedPageBreak/>
        <w:t xml:space="preserve">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000000" w:rsidRPr="00847E97" w:rsidRDefault="00847E97" w:rsidP="00847E97">
      <w:pPr>
        <w:pStyle w:val="91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E97">
        <w:rPr>
          <w:sz w:val="24"/>
          <w:szCs w:val="24"/>
        </w:rPr>
        <w:t>ориентировать образовательный процесс на нравстве</w:t>
      </w:r>
      <w:r w:rsidRPr="00847E97">
        <w:rPr>
          <w:sz w:val="24"/>
          <w:szCs w:val="24"/>
        </w:rPr>
        <w:t>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E97">
        <w:rPr>
          <w:sz w:val="24"/>
          <w:szCs w:val="24"/>
        </w:rPr>
        <w:t>обеспечивать комплексный подход к оценке результатов освоения АООП ОО УО, позволяющий вести оцен</w:t>
      </w:r>
      <w:r w:rsidRPr="00847E97">
        <w:rPr>
          <w:sz w:val="24"/>
          <w:szCs w:val="24"/>
        </w:rPr>
        <w:t>ку предметных и личностных результатов;</w:t>
      </w:r>
    </w:p>
    <w:p w:rsidR="00000000" w:rsidRPr="00847E97" w:rsidRDefault="00847E97" w:rsidP="00847E97">
      <w:pPr>
        <w:pStyle w:val="8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E97">
        <w:rPr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 позволять осуществлять оценку динамики учебных достижений обучающихся и развития их социальной (жизне</w:t>
      </w:r>
      <w:r w:rsidRPr="00847E97">
        <w:rPr>
          <w:sz w:val="24"/>
          <w:szCs w:val="24"/>
        </w:rPr>
        <w:t>нной) компетенции.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2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При определении подходов к осуществлению оценки результатов целесообразно опираться на следующие принципы:</w:t>
      </w:r>
    </w:p>
    <w:p w:rsidR="00000000" w:rsidRPr="00847E97" w:rsidRDefault="00847E97" w:rsidP="00847E97">
      <w:pPr>
        <w:pStyle w:val="a3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дифференциации оценки достижений с учетом типологических и индивидуальных особенностей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развития и особых образовательных </w:t>
      </w:r>
      <w:proofErr w:type="gramStart"/>
      <w:r w:rsidRPr="00847E97">
        <w:rPr>
          <w:sz w:val="24"/>
          <w:szCs w:val="24"/>
        </w:rPr>
        <w:t>п</w:t>
      </w:r>
      <w:r w:rsidRPr="00847E97">
        <w:rPr>
          <w:sz w:val="24"/>
          <w:szCs w:val="24"/>
        </w:rPr>
        <w:t>отребностей</w:t>
      </w:r>
      <w:proofErr w:type="gramEnd"/>
      <w:r w:rsidRPr="00847E97">
        <w:rPr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объективности оценки, раскрывающей динамику достижений и качественных изменений в </w:t>
      </w:r>
      <w:proofErr w:type="gramStart"/>
      <w:r w:rsidRPr="00847E97">
        <w:rPr>
          <w:sz w:val="24"/>
          <w:szCs w:val="24"/>
        </w:rPr>
        <w:t xml:space="preserve">психи - </w:t>
      </w:r>
      <w:proofErr w:type="spellStart"/>
      <w:r w:rsidRPr="00847E97">
        <w:rPr>
          <w:sz w:val="24"/>
          <w:szCs w:val="24"/>
        </w:rPr>
        <w:t>ческом</w:t>
      </w:r>
      <w:proofErr w:type="spellEnd"/>
      <w:proofErr w:type="gramEnd"/>
      <w:r w:rsidRPr="00847E97">
        <w:rPr>
          <w:sz w:val="24"/>
          <w:szCs w:val="24"/>
        </w:rPr>
        <w:t xml:space="preserve"> и социальном развитии обучающихся;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единства параметров, критериев и инструмен</w:t>
      </w:r>
      <w:r w:rsidRPr="00847E97">
        <w:rPr>
          <w:sz w:val="24"/>
          <w:szCs w:val="24"/>
        </w:rPr>
        <w:t>тария оценки достижений в освоении содержания АООП ОО УО, что сможет обеспечить объективность оценки в разных образовательных организациях.</w:t>
      </w:r>
    </w:p>
    <w:p w:rsidR="00000000" w:rsidRPr="00847E97" w:rsidRDefault="00847E97" w:rsidP="00847E97">
      <w:pPr>
        <w:pStyle w:val="11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Для этого необходимым является создание методического обеспечения (описание диагностических материалов, процедур их </w:t>
      </w:r>
      <w:r w:rsidRPr="00847E97">
        <w:rPr>
          <w:sz w:val="24"/>
          <w:szCs w:val="24"/>
        </w:rPr>
        <w:t>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75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В соответствии с требования ФГОС ОО УО, оценке подлежат личностные и предметные результаты.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80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Лично</w:t>
      </w:r>
      <w:r w:rsidRPr="00847E97">
        <w:rPr>
          <w:sz w:val="24"/>
          <w:szCs w:val="24"/>
        </w:rPr>
        <w:t>стные результаты включают овладение обучающимися социальными (жизненными) компетенциями, необходимыми для решения практико - ориентированных задач и обеспечивающими формирование и развитие социальных отношений обучающихся в различных средах. Оценка личност</w:t>
      </w:r>
      <w:r w:rsidRPr="00847E97">
        <w:rPr>
          <w:sz w:val="24"/>
          <w:szCs w:val="24"/>
        </w:rPr>
        <w:t>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75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Для оценки продвижения обучающегося с умственной отсталос</w:t>
      </w:r>
      <w:r w:rsidRPr="00847E97">
        <w:rPr>
          <w:sz w:val="24"/>
          <w:szCs w:val="24"/>
        </w:rPr>
        <w:t>тью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Состав экспертной группы включает педагогических и м</w:t>
      </w:r>
      <w:r w:rsidRPr="00847E97">
        <w:rPr>
          <w:sz w:val="24"/>
          <w:szCs w:val="24"/>
        </w:rPr>
        <w:t>едицинских работников.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07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</w:t>
      </w:r>
      <w:r w:rsidRPr="00847E97">
        <w:rPr>
          <w:sz w:val="24"/>
          <w:szCs w:val="24"/>
        </w:rPr>
        <w:t>менений по отдельным жизненным компетенциям.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166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Основной формой работы участников экспертной группы является психолого-медик</w:t>
      </w:r>
      <w:proofErr w:type="gramStart"/>
      <w:r w:rsidRPr="00847E97">
        <w:rPr>
          <w:sz w:val="24"/>
          <w:szCs w:val="24"/>
        </w:rPr>
        <w:t>о-</w:t>
      </w:r>
      <w:proofErr w:type="gramEnd"/>
      <w:r w:rsidRPr="00847E97">
        <w:rPr>
          <w:sz w:val="24"/>
          <w:szCs w:val="24"/>
        </w:rPr>
        <w:t xml:space="preserve"> педагогический консилиум.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195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На основе требований, сформулированных во ФГОС ОО УО,</w:t>
      </w:r>
      <w:r>
        <w:rPr>
          <w:sz w:val="24"/>
          <w:szCs w:val="24"/>
        </w:rPr>
        <w:t xml:space="preserve"> </w:t>
      </w:r>
      <w:r w:rsidRPr="00847E97">
        <w:rPr>
          <w:sz w:val="24"/>
          <w:szCs w:val="24"/>
        </w:rPr>
        <w:t>Школа разрабатывает программу оценк</w:t>
      </w:r>
      <w:r w:rsidRPr="00847E97">
        <w:rPr>
          <w:sz w:val="24"/>
          <w:szCs w:val="24"/>
        </w:rPr>
        <w:t xml:space="preserve">и личностных результатов с учетом типологических и индивидуальных особенностей обучающихся, которая утверждается локальными </w:t>
      </w:r>
      <w:r w:rsidRPr="00847E97">
        <w:rPr>
          <w:sz w:val="24"/>
          <w:szCs w:val="24"/>
        </w:rPr>
        <w:lastRenderedPageBreak/>
        <w:t>актами организации. Программа оценки должна включать: полный перечень личностных результатов, прописанных в тексте ФГОС ОО УО, котор</w:t>
      </w:r>
      <w:r w:rsidRPr="00847E97">
        <w:rPr>
          <w:sz w:val="24"/>
          <w:szCs w:val="24"/>
        </w:rPr>
        <w:t>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 перечень параметров и индикаторов оценки каждого результата; систему бал</w:t>
      </w:r>
      <w:r w:rsidRPr="00847E97">
        <w:rPr>
          <w:sz w:val="24"/>
          <w:szCs w:val="24"/>
        </w:rPr>
        <w:t>ьной оценки результатов;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класса);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материалы </w:t>
      </w:r>
      <w:r w:rsidRPr="00847E97">
        <w:rPr>
          <w:sz w:val="24"/>
          <w:szCs w:val="24"/>
        </w:rPr>
        <w:t>для проведения процедуры оценки личностных результатов;</w:t>
      </w:r>
    </w:p>
    <w:p w:rsidR="00000000" w:rsidRPr="00847E97" w:rsidRDefault="00847E97" w:rsidP="00847E97">
      <w:pPr>
        <w:pStyle w:val="81"/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локальные акты Организации, регламентирующие все вопросы проведения оценки личностных результатов.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162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Предметные результаты связаны с овладением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 xml:space="preserve"> с умственной отсталостью содержанием</w:t>
      </w:r>
      <w:r w:rsidRPr="00847E97">
        <w:rPr>
          <w:sz w:val="24"/>
          <w:szCs w:val="24"/>
        </w:rPr>
        <w:t xml:space="preserve">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Оценка этой группы результатов начинается со 2-го класса. С системой оценки родители/законные представители </w:t>
      </w:r>
      <w:r w:rsidRPr="00847E97">
        <w:rPr>
          <w:sz w:val="24"/>
          <w:szCs w:val="24"/>
        </w:rPr>
        <w:t xml:space="preserve">знакомятся под подпись. Во время обучения в дополнительном 1-ом, 1-ом дополнительном, 1-ом классах предметная результативность обучающихся поощряется словами, используя только </w:t>
      </w:r>
      <w:proofErr w:type="spellStart"/>
      <w:r w:rsidRPr="00847E97">
        <w:rPr>
          <w:sz w:val="24"/>
          <w:szCs w:val="24"/>
        </w:rPr>
        <w:t>кач</w:t>
      </w:r>
      <w:proofErr w:type="gramStart"/>
      <w:r w:rsidRPr="00847E97">
        <w:rPr>
          <w:sz w:val="24"/>
          <w:szCs w:val="24"/>
        </w:rPr>
        <w:t>е</w:t>
      </w:r>
      <w:proofErr w:type="spellEnd"/>
      <w:r w:rsidRPr="00847E97">
        <w:rPr>
          <w:sz w:val="24"/>
          <w:szCs w:val="24"/>
        </w:rPr>
        <w:t>-</w:t>
      </w:r>
      <w:proofErr w:type="gramEnd"/>
      <w:r w:rsidRPr="00847E97">
        <w:rPr>
          <w:sz w:val="24"/>
          <w:szCs w:val="24"/>
        </w:rPr>
        <w:t xml:space="preserve"> </w:t>
      </w:r>
      <w:proofErr w:type="spellStart"/>
      <w:r w:rsidRPr="00847E97">
        <w:rPr>
          <w:sz w:val="24"/>
          <w:szCs w:val="24"/>
        </w:rPr>
        <w:t>ственную</w:t>
      </w:r>
      <w:proofErr w:type="spellEnd"/>
      <w:r w:rsidRPr="00847E97">
        <w:rPr>
          <w:sz w:val="24"/>
          <w:szCs w:val="24"/>
        </w:rPr>
        <w:t xml:space="preserve"> оценку. При этом не является принципиально важным, насколько </w:t>
      </w:r>
      <w:proofErr w:type="gramStart"/>
      <w:r w:rsidRPr="00847E97">
        <w:rPr>
          <w:sz w:val="24"/>
          <w:szCs w:val="24"/>
        </w:rPr>
        <w:t>обуч</w:t>
      </w:r>
      <w:r w:rsidRPr="00847E97">
        <w:rPr>
          <w:sz w:val="24"/>
          <w:szCs w:val="24"/>
        </w:rPr>
        <w:t>ающийся</w:t>
      </w:r>
      <w:proofErr w:type="gramEnd"/>
      <w:r w:rsidRPr="00847E97">
        <w:rPr>
          <w:sz w:val="24"/>
          <w:szCs w:val="24"/>
        </w:rPr>
        <w:t xml:space="preserve"> с умственной отсталостью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</w:t>
      </w:r>
      <w:r w:rsidRPr="00847E97">
        <w:rPr>
          <w:sz w:val="24"/>
          <w:szCs w:val="24"/>
        </w:rPr>
        <w:t>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32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Оценка достижения обучающимися с умственной отсталостью (интеллектуальными нарушен</w:t>
      </w:r>
      <w:r w:rsidRPr="00847E97">
        <w:rPr>
          <w:sz w:val="24"/>
          <w:szCs w:val="24"/>
        </w:rPr>
        <w:t xml:space="preserve">иями) предметных результатов базируется на принципах индивидуального и дифференцированного подходов. Усвоенные </w:t>
      </w:r>
      <w:proofErr w:type="gramStart"/>
      <w:r w:rsidRPr="00847E97">
        <w:rPr>
          <w:sz w:val="24"/>
          <w:szCs w:val="24"/>
        </w:rPr>
        <w:t>обучающимися</w:t>
      </w:r>
      <w:proofErr w:type="gramEnd"/>
      <w:r w:rsidRPr="00847E97">
        <w:rPr>
          <w:sz w:val="24"/>
          <w:szCs w:val="24"/>
        </w:rPr>
        <w:t>, даже незначительные по объему и элементарные по содержанию, знания и умения должны выполнять коррекционно - развивающую функцию, по</w:t>
      </w:r>
      <w:r w:rsidRPr="00847E97">
        <w:rPr>
          <w:sz w:val="24"/>
          <w:szCs w:val="24"/>
        </w:rPr>
        <w:t>скольку они играют определенную роль в становлении личности обучающегося и овладении им социальным опытом.</w:t>
      </w:r>
    </w:p>
    <w:p w:rsidR="00000000" w:rsidRPr="00847E97" w:rsidRDefault="00847E97" w:rsidP="00847E97">
      <w:pPr>
        <w:pStyle w:val="a3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Важно, чтобы балльная оценка свидетельствовала о качестве усвоенных знаний: соответствие / несоответствие науке и практике: «верные» или «неверные» (</w:t>
      </w:r>
      <w:r w:rsidRPr="00847E97">
        <w:rPr>
          <w:sz w:val="24"/>
          <w:szCs w:val="24"/>
        </w:rPr>
        <w:t>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преодоления); полнота и надежность усвоения: полные, частично полные</w:t>
      </w:r>
      <w:r w:rsidRPr="00847E97">
        <w:rPr>
          <w:sz w:val="24"/>
          <w:szCs w:val="24"/>
        </w:rPr>
        <w:t xml:space="preserve"> и неполные; самостоятельность применения усвоенных знаний: наличия / отсутствия помощи и её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</w:t>
      </w:r>
      <w:r w:rsidRPr="00847E97">
        <w:rPr>
          <w:sz w:val="24"/>
          <w:szCs w:val="24"/>
        </w:rPr>
        <w:t>дов помощи.</w:t>
      </w:r>
    </w:p>
    <w:p w:rsidR="00000000" w:rsidRPr="00847E97" w:rsidRDefault="00847E97" w:rsidP="00847E97">
      <w:pPr>
        <w:pStyle w:val="a3"/>
        <w:numPr>
          <w:ilvl w:val="0"/>
          <w:numId w:val="11"/>
        </w:numPr>
        <w:tabs>
          <w:tab w:val="left" w:pos="131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В процессе оценки достижения планируемых личностных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практические работы, творч</w:t>
      </w:r>
      <w:r w:rsidRPr="00847E97">
        <w:rPr>
          <w:sz w:val="24"/>
          <w:szCs w:val="24"/>
        </w:rPr>
        <w:t>еские работы, самоанализ и самооценка, наблюдения и др.).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4.2. Система оценки достижения планируемых результатов освоения АООП ОО УО (2 вариант).</w:t>
      </w:r>
    </w:p>
    <w:p w:rsidR="00000000" w:rsidRPr="00847E97" w:rsidRDefault="00847E97" w:rsidP="00847E97">
      <w:pPr>
        <w:pStyle w:val="a3"/>
        <w:numPr>
          <w:ilvl w:val="0"/>
          <w:numId w:val="12"/>
        </w:numPr>
        <w:tabs>
          <w:tab w:val="left" w:pos="1310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Система оценки достижения планируемых результатов освоения АООП ОО УО на конец первого этапа (4 класс,</w:t>
      </w:r>
      <w:r w:rsidRPr="00847E97">
        <w:rPr>
          <w:sz w:val="24"/>
          <w:szCs w:val="24"/>
        </w:rPr>
        <w:t xml:space="preserve"> 5 - й год обучения) (далее — система оценки) </w:t>
      </w:r>
      <w:r w:rsidRPr="00847E97">
        <w:rPr>
          <w:sz w:val="24"/>
          <w:szCs w:val="24"/>
        </w:rPr>
        <w:lastRenderedPageBreak/>
        <w:t xml:space="preserve">представляет собой один из инструментов реализации требований ФГОС ОО УО к результатам освоения АООП ОО УО и направлена на обеспечение качества образования, что предполагает вовлеченность в оценочную </w:t>
      </w:r>
      <w:proofErr w:type="gramStart"/>
      <w:r w:rsidRPr="00847E97">
        <w:rPr>
          <w:sz w:val="24"/>
          <w:szCs w:val="24"/>
        </w:rPr>
        <w:t>деятельнос</w:t>
      </w:r>
      <w:r w:rsidRPr="00847E97">
        <w:rPr>
          <w:sz w:val="24"/>
          <w:szCs w:val="24"/>
        </w:rPr>
        <w:t>ть</w:t>
      </w:r>
      <w:proofErr w:type="gramEnd"/>
      <w:r w:rsidRPr="00847E97">
        <w:rPr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000000" w:rsidRPr="00847E97" w:rsidRDefault="00847E97" w:rsidP="00847E97">
      <w:pPr>
        <w:pStyle w:val="a3"/>
        <w:numPr>
          <w:ilvl w:val="0"/>
          <w:numId w:val="12"/>
        </w:numPr>
        <w:tabs>
          <w:tab w:val="left" w:pos="116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В соответствии с требованиями ФГОС АООП для обучающихся с умеренной, тяжелой, глубокой умственной отсталостью, с ТМНР (вариант 2) результативность обучения каждого обучаю</w:t>
      </w:r>
      <w:r w:rsidRPr="00847E97">
        <w:rPr>
          <w:sz w:val="24"/>
          <w:szCs w:val="24"/>
        </w:rPr>
        <w:t>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</w:t>
      </w:r>
      <w:r w:rsidRPr="00847E97">
        <w:rPr>
          <w:sz w:val="24"/>
          <w:szCs w:val="24"/>
        </w:rPr>
        <w:t>егории обучающихся.</w:t>
      </w:r>
    </w:p>
    <w:p w:rsidR="00000000" w:rsidRPr="00847E97" w:rsidRDefault="00847E97" w:rsidP="00847E97">
      <w:pPr>
        <w:pStyle w:val="11"/>
        <w:spacing w:before="0" w:line="240" w:lineRule="auto"/>
        <w:ind w:left="360" w:firstLine="720"/>
      </w:pPr>
      <w:bookmarkStart w:id="2" w:name="bookmark2"/>
      <w:r w:rsidRPr="00847E97">
        <w:rPr>
          <w:rStyle w:val="115pt"/>
          <w:b w:val="0"/>
          <w:bCs w:val="0"/>
          <w:sz w:val="24"/>
          <w:szCs w:val="24"/>
        </w:rPr>
        <w:t>5.</w:t>
      </w:r>
      <w:r w:rsidRPr="00847E97">
        <w:t xml:space="preserve"> Порядок перевода обучающихся с умственной отсталостью (1 вариант) в следующий класс, ликвидации академической задолженности.</w:t>
      </w:r>
      <w:bookmarkEnd w:id="2"/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32"/>
        </w:tabs>
        <w:spacing w:line="240" w:lineRule="auto"/>
        <w:ind w:firstLine="720"/>
        <w:jc w:val="left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Обучающиеся, освоившие в полном объёме соответствующую часть образовательной програм</w:t>
      </w:r>
      <w:r w:rsidRPr="00847E97">
        <w:rPr>
          <w:sz w:val="24"/>
          <w:szCs w:val="24"/>
        </w:rPr>
        <w:t>мы, переводятся в следующий класс.</w:t>
      </w:r>
      <w:proofErr w:type="gramEnd"/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3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847E97">
        <w:rPr>
          <w:sz w:val="24"/>
          <w:szCs w:val="24"/>
        </w:rPr>
        <w:t>не прохождение</w:t>
      </w:r>
      <w:proofErr w:type="gramEnd"/>
      <w:r w:rsidRPr="00847E97">
        <w:rPr>
          <w:sz w:val="24"/>
          <w:szCs w:val="24"/>
        </w:rPr>
        <w:t xml:space="preserve"> промежуточной аттестации при отсутствии уважительных причин признаются</w:t>
      </w:r>
      <w:r w:rsidRPr="00847E97">
        <w:rPr>
          <w:sz w:val="24"/>
          <w:szCs w:val="24"/>
        </w:rPr>
        <w:t xml:space="preserve"> академической задолженностью.</w:t>
      </w:r>
      <w:bookmarkStart w:id="3" w:name="_GoBack"/>
      <w:bookmarkEnd w:id="3"/>
    </w:p>
    <w:p w:rsidR="00000000" w:rsidRPr="00847E97" w:rsidRDefault="00847E97" w:rsidP="00847E97">
      <w:pPr>
        <w:pStyle w:val="91"/>
        <w:numPr>
          <w:ilvl w:val="0"/>
          <w:numId w:val="13"/>
        </w:numPr>
        <w:tabs>
          <w:tab w:val="left" w:pos="1026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Обучающиеся</w:t>
      </w:r>
      <w:proofErr w:type="gramEnd"/>
      <w:r w:rsidRPr="00847E97">
        <w:rPr>
          <w:sz w:val="24"/>
          <w:szCs w:val="24"/>
        </w:rPr>
        <w:t xml:space="preserve"> обязаны ликвидировать академическую задолженность.</w:t>
      </w:r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566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Организация создает условия </w:t>
      </w:r>
      <w:proofErr w:type="gramStart"/>
      <w:r w:rsidRPr="00847E97">
        <w:rPr>
          <w:sz w:val="24"/>
          <w:szCs w:val="24"/>
        </w:rPr>
        <w:t>обучающемуся</w:t>
      </w:r>
      <w:proofErr w:type="gramEnd"/>
      <w:r w:rsidRPr="00847E97">
        <w:rPr>
          <w:sz w:val="24"/>
          <w:szCs w:val="24"/>
        </w:rPr>
        <w:t xml:space="preserve"> для ликвидации академической</w:t>
      </w:r>
    </w:p>
    <w:p w:rsidR="00000000" w:rsidRPr="00847E97" w:rsidRDefault="00847E97" w:rsidP="00847E97">
      <w:pPr>
        <w:pStyle w:val="91"/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 xml:space="preserve">задолженности и обеспечивает </w:t>
      </w:r>
      <w:proofErr w:type="gramStart"/>
      <w:r w:rsidRPr="00847E97">
        <w:rPr>
          <w:sz w:val="24"/>
          <w:szCs w:val="24"/>
        </w:rPr>
        <w:t>контроль за</w:t>
      </w:r>
      <w:proofErr w:type="gramEnd"/>
      <w:r w:rsidRPr="00847E97">
        <w:rPr>
          <w:sz w:val="24"/>
          <w:szCs w:val="24"/>
        </w:rPr>
        <w:t xml:space="preserve"> своевременностью ее ликвидации.</w:t>
      </w:r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3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О</w:t>
      </w:r>
      <w:r w:rsidRPr="00847E97">
        <w:rPr>
          <w:sz w:val="24"/>
          <w:szCs w:val="24"/>
        </w:rPr>
        <w:t>бучающиеся обязаны ликвидировать академическую задолженность по итогам учебного года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</w:t>
      </w:r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27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>Для прове</w:t>
      </w:r>
      <w:r w:rsidRPr="00847E97">
        <w:rPr>
          <w:sz w:val="24"/>
          <w:szCs w:val="24"/>
        </w:rPr>
        <w:t>дения промежуточной аттестации при ликвидации академической задолженности во второй раз Организацией создается комиссия.</w:t>
      </w:r>
    </w:p>
    <w:p w:rsidR="00000000" w:rsidRPr="00847E97" w:rsidRDefault="00847E97" w:rsidP="00847E97">
      <w:pPr>
        <w:pStyle w:val="91"/>
        <w:numPr>
          <w:ilvl w:val="0"/>
          <w:numId w:val="13"/>
        </w:numPr>
        <w:tabs>
          <w:tab w:val="left" w:pos="1037"/>
        </w:tabs>
        <w:spacing w:line="240" w:lineRule="auto"/>
        <w:ind w:firstLine="720"/>
        <w:rPr>
          <w:sz w:val="24"/>
          <w:szCs w:val="24"/>
        </w:rPr>
      </w:pPr>
      <w:r w:rsidRPr="00847E97">
        <w:rPr>
          <w:sz w:val="24"/>
          <w:szCs w:val="24"/>
        </w:rPr>
        <w:t>Не допускается взимание платы с учащихся за прохождение промежуточной аттестации.</w:t>
      </w:r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32"/>
        </w:tabs>
        <w:spacing w:line="240" w:lineRule="auto"/>
        <w:ind w:firstLine="720"/>
        <w:jc w:val="left"/>
        <w:rPr>
          <w:sz w:val="24"/>
          <w:szCs w:val="24"/>
        </w:rPr>
      </w:pPr>
      <w:proofErr w:type="gramStart"/>
      <w:r w:rsidRPr="00847E97">
        <w:rPr>
          <w:sz w:val="24"/>
          <w:szCs w:val="24"/>
        </w:rPr>
        <w:t>Обучающиеся</w:t>
      </w:r>
      <w:proofErr w:type="gramEnd"/>
      <w:r w:rsidRPr="00847E97">
        <w:rPr>
          <w:sz w:val="24"/>
          <w:szCs w:val="24"/>
        </w:rPr>
        <w:t>, не прошедшие промежуточную а</w:t>
      </w:r>
      <w:r w:rsidRPr="00847E97">
        <w:rPr>
          <w:sz w:val="24"/>
          <w:szCs w:val="24"/>
        </w:rPr>
        <w:t>ттестацию по уважительным причинам или имеющие академическую задолженность, переводятся в следующий класс условно.</w:t>
      </w:r>
    </w:p>
    <w:p w:rsidR="00000000" w:rsidRPr="00847E97" w:rsidRDefault="00847E97" w:rsidP="00847E97">
      <w:pPr>
        <w:pStyle w:val="a3"/>
        <w:numPr>
          <w:ilvl w:val="0"/>
          <w:numId w:val="13"/>
        </w:numPr>
        <w:tabs>
          <w:tab w:val="left" w:pos="1042"/>
        </w:tabs>
        <w:spacing w:line="240" w:lineRule="auto"/>
        <w:ind w:firstLine="720"/>
        <w:jc w:val="left"/>
        <w:rPr>
          <w:sz w:val="24"/>
          <w:szCs w:val="24"/>
        </w:rPr>
      </w:pPr>
      <w:r w:rsidRPr="00847E97">
        <w:rPr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</w:t>
      </w:r>
      <w:r w:rsidRPr="00847E97">
        <w:rPr>
          <w:sz w:val="24"/>
          <w:szCs w:val="24"/>
        </w:rPr>
        <w:t>(законных представителей) оставляются на повторное обучение, направляются на центральную психолого-медико-педагогическую комиссию - ЦПМПК - для уточнения образовательного маршрута возможного изменения образовательной программы с согласия родителей/законных</w:t>
      </w:r>
      <w:r w:rsidRPr="00847E97">
        <w:rPr>
          <w:sz w:val="24"/>
          <w:szCs w:val="24"/>
        </w:rPr>
        <w:t xml:space="preserve"> представителей, либо переводятся на </w:t>
      </w:r>
      <w:proofErr w:type="gramStart"/>
      <w:r w:rsidRPr="00847E97">
        <w:rPr>
          <w:sz w:val="24"/>
          <w:szCs w:val="24"/>
        </w:rPr>
        <w:t>обучение</w:t>
      </w:r>
      <w:proofErr w:type="gramEnd"/>
      <w:r w:rsidRPr="00847E97">
        <w:rPr>
          <w:sz w:val="24"/>
          <w:szCs w:val="24"/>
        </w:rPr>
        <w:t xml:space="preserve"> по индивидуальному учебному плану.</w:t>
      </w:r>
    </w:p>
    <w:p w:rsidR="00176B98" w:rsidRDefault="00847E97" w:rsidP="00847E97">
      <w:pPr>
        <w:pStyle w:val="a3"/>
        <w:numPr>
          <w:ilvl w:val="0"/>
          <w:numId w:val="13"/>
        </w:numPr>
        <w:tabs>
          <w:tab w:val="left" w:pos="1099"/>
        </w:tabs>
        <w:spacing w:line="240" w:lineRule="auto"/>
        <w:ind w:firstLine="720"/>
        <w:jc w:val="left"/>
      </w:pPr>
      <w:r w:rsidRPr="00847E97">
        <w:rPr>
          <w:sz w:val="24"/>
          <w:szCs w:val="24"/>
        </w:rPr>
        <w:t>Организация информирует родителей обучающегося о необходимости принятия решения об организации дальнейшего обучения ребёнка в письменной форме.</w:t>
      </w:r>
    </w:p>
    <w:sectPr w:rsidR="00176B98">
      <w:type w:val="continuous"/>
      <w:pgSz w:w="11905" w:h="16837"/>
      <w:pgMar w:top="1440" w:right="1440" w:bottom="1440" w:left="1440" w:header="1437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6CB91C"/>
    <w:lvl w:ilvl="0">
      <w:start w:val="2"/>
      <w:numFmt w:val="decimal"/>
      <w:lvlText w:val="1.%1."/>
      <w:lvlJc w:val="left"/>
      <w:rPr>
        <w:sz w:val="26"/>
        <w:szCs w:val="26"/>
      </w:rPr>
    </w:lvl>
    <w:lvl w:ilvl="1">
      <w:start w:val="2"/>
      <w:numFmt w:val="decimal"/>
      <w:lvlText w:val="1.%1."/>
      <w:lvlJc w:val="left"/>
      <w:rPr>
        <w:sz w:val="26"/>
        <w:szCs w:val="26"/>
      </w:rPr>
    </w:lvl>
    <w:lvl w:ilvl="2">
      <w:start w:val="2"/>
      <w:numFmt w:val="decimal"/>
      <w:lvlText w:val="1.%1."/>
      <w:lvlJc w:val="left"/>
      <w:rPr>
        <w:sz w:val="26"/>
        <w:szCs w:val="26"/>
      </w:rPr>
    </w:lvl>
    <w:lvl w:ilvl="3">
      <w:start w:val="2"/>
      <w:numFmt w:val="decimal"/>
      <w:lvlText w:val="1.%1."/>
      <w:lvlJc w:val="left"/>
      <w:rPr>
        <w:sz w:val="26"/>
        <w:szCs w:val="26"/>
      </w:rPr>
    </w:lvl>
    <w:lvl w:ilvl="4">
      <w:start w:val="2"/>
      <w:numFmt w:val="decimal"/>
      <w:lvlText w:val="1.%1."/>
      <w:lvlJc w:val="left"/>
      <w:rPr>
        <w:sz w:val="26"/>
        <w:szCs w:val="26"/>
      </w:rPr>
    </w:lvl>
    <w:lvl w:ilvl="5">
      <w:start w:val="2"/>
      <w:numFmt w:val="decimal"/>
      <w:lvlText w:val="1.%1."/>
      <w:lvlJc w:val="left"/>
      <w:rPr>
        <w:sz w:val="26"/>
        <w:szCs w:val="26"/>
      </w:rPr>
    </w:lvl>
    <w:lvl w:ilvl="6">
      <w:start w:val="2"/>
      <w:numFmt w:val="decimal"/>
      <w:lvlText w:val="1.%1."/>
      <w:lvlJc w:val="left"/>
      <w:rPr>
        <w:sz w:val="26"/>
        <w:szCs w:val="26"/>
      </w:rPr>
    </w:lvl>
    <w:lvl w:ilvl="7">
      <w:start w:val="2"/>
      <w:numFmt w:val="decimal"/>
      <w:lvlText w:val="1.%1."/>
      <w:lvlJc w:val="left"/>
      <w:rPr>
        <w:sz w:val="26"/>
        <w:szCs w:val="26"/>
      </w:rPr>
    </w:lvl>
    <w:lvl w:ilvl="8">
      <w:start w:val="2"/>
      <w:numFmt w:val="decimal"/>
      <w:lvlText w:val="1.%1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1682C836"/>
    <w:lvl w:ilvl="0">
      <w:start w:val="5"/>
      <w:numFmt w:val="decimal"/>
      <w:lvlText w:val="1.%1."/>
      <w:lvlJc w:val="left"/>
      <w:rPr>
        <w:sz w:val="26"/>
        <w:szCs w:val="26"/>
      </w:rPr>
    </w:lvl>
    <w:lvl w:ilvl="1">
      <w:start w:val="5"/>
      <w:numFmt w:val="decimal"/>
      <w:lvlText w:val="1.%1."/>
      <w:lvlJc w:val="left"/>
      <w:rPr>
        <w:sz w:val="26"/>
        <w:szCs w:val="26"/>
      </w:rPr>
    </w:lvl>
    <w:lvl w:ilvl="2">
      <w:start w:val="5"/>
      <w:numFmt w:val="decimal"/>
      <w:lvlText w:val="1.%1."/>
      <w:lvlJc w:val="left"/>
      <w:rPr>
        <w:sz w:val="26"/>
        <w:szCs w:val="26"/>
      </w:rPr>
    </w:lvl>
    <w:lvl w:ilvl="3">
      <w:start w:val="5"/>
      <w:numFmt w:val="decimal"/>
      <w:lvlText w:val="1.%1."/>
      <w:lvlJc w:val="left"/>
      <w:rPr>
        <w:sz w:val="26"/>
        <w:szCs w:val="26"/>
      </w:rPr>
    </w:lvl>
    <w:lvl w:ilvl="4">
      <w:start w:val="5"/>
      <w:numFmt w:val="decimal"/>
      <w:lvlText w:val="1.%1."/>
      <w:lvlJc w:val="left"/>
      <w:rPr>
        <w:sz w:val="26"/>
        <w:szCs w:val="26"/>
      </w:rPr>
    </w:lvl>
    <w:lvl w:ilvl="5">
      <w:start w:val="5"/>
      <w:numFmt w:val="decimal"/>
      <w:lvlText w:val="1.%1."/>
      <w:lvlJc w:val="left"/>
      <w:rPr>
        <w:sz w:val="26"/>
        <w:szCs w:val="26"/>
      </w:rPr>
    </w:lvl>
    <w:lvl w:ilvl="6">
      <w:start w:val="5"/>
      <w:numFmt w:val="decimal"/>
      <w:lvlText w:val="1.%1."/>
      <w:lvlJc w:val="left"/>
      <w:rPr>
        <w:sz w:val="26"/>
        <w:szCs w:val="26"/>
      </w:rPr>
    </w:lvl>
    <w:lvl w:ilvl="7">
      <w:start w:val="5"/>
      <w:numFmt w:val="decimal"/>
      <w:lvlText w:val="1.%1."/>
      <w:lvlJc w:val="left"/>
      <w:rPr>
        <w:sz w:val="26"/>
        <w:szCs w:val="26"/>
      </w:rPr>
    </w:lvl>
    <w:lvl w:ilvl="8">
      <w:start w:val="5"/>
      <w:numFmt w:val="decimal"/>
      <w:lvlText w:val="1.%1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5A0AAF88"/>
    <w:lvl w:ilvl="0">
      <w:start w:val="1"/>
      <w:numFmt w:val="decimal"/>
      <w:lvlText w:val="1.%1."/>
      <w:lvlJc w:val="left"/>
      <w:rPr>
        <w:sz w:val="30"/>
        <w:szCs w:val="30"/>
      </w:rPr>
    </w:lvl>
    <w:lvl w:ilvl="1">
      <w:start w:val="1"/>
      <w:numFmt w:val="decimal"/>
      <w:lvlText w:val="1.%1."/>
      <w:lvlJc w:val="left"/>
      <w:rPr>
        <w:sz w:val="30"/>
        <w:szCs w:val="30"/>
      </w:rPr>
    </w:lvl>
    <w:lvl w:ilvl="2">
      <w:start w:val="1"/>
      <w:numFmt w:val="decimal"/>
      <w:lvlText w:val="1.%1."/>
      <w:lvlJc w:val="left"/>
      <w:rPr>
        <w:sz w:val="30"/>
        <w:szCs w:val="30"/>
      </w:rPr>
    </w:lvl>
    <w:lvl w:ilvl="3">
      <w:start w:val="1"/>
      <w:numFmt w:val="decimal"/>
      <w:lvlText w:val="1.%1."/>
      <w:lvlJc w:val="left"/>
      <w:rPr>
        <w:sz w:val="30"/>
        <w:szCs w:val="30"/>
      </w:rPr>
    </w:lvl>
    <w:lvl w:ilvl="4">
      <w:start w:val="1"/>
      <w:numFmt w:val="decimal"/>
      <w:lvlText w:val="1.%1."/>
      <w:lvlJc w:val="left"/>
      <w:rPr>
        <w:sz w:val="30"/>
        <w:szCs w:val="30"/>
      </w:rPr>
    </w:lvl>
    <w:lvl w:ilvl="5">
      <w:start w:val="1"/>
      <w:numFmt w:val="decimal"/>
      <w:lvlText w:val="1.%1."/>
      <w:lvlJc w:val="left"/>
      <w:rPr>
        <w:sz w:val="30"/>
        <w:szCs w:val="30"/>
      </w:rPr>
    </w:lvl>
    <w:lvl w:ilvl="6">
      <w:start w:val="1"/>
      <w:numFmt w:val="decimal"/>
      <w:lvlText w:val="1.%1."/>
      <w:lvlJc w:val="left"/>
      <w:rPr>
        <w:sz w:val="30"/>
        <w:szCs w:val="30"/>
      </w:rPr>
    </w:lvl>
    <w:lvl w:ilvl="7">
      <w:start w:val="1"/>
      <w:numFmt w:val="decimal"/>
      <w:lvlText w:val="1.%1."/>
      <w:lvlJc w:val="left"/>
      <w:rPr>
        <w:sz w:val="30"/>
        <w:szCs w:val="30"/>
      </w:rPr>
    </w:lvl>
    <w:lvl w:ilvl="8">
      <w:start w:val="1"/>
      <w:numFmt w:val="decimal"/>
      <w:lvlText w:val="1.%1."/>
      <w:lvlJc w:val="left"/>
      <w:rPr>
        <w:sz w:val="30"/>
        <w:szCs w:val="30"/>
      </w:rPr>
    </w:lvl>
  </w:abstractNum>
  <w:abstractNum w:abstractNumId="3">
    <w:nsid w:val="00000007"/>
    <w:multiLevelType w:val="multilevel"/>
    <w:tmpl w:val="FCCE192C"/>
    <w:lvl w:ilvl="0">
      <w:start w:val="1"/>
      <w:numFmt w:val="decimal"/>
      <w:lvlText w:val="2.1.%1."/>
      <w:lvlJc w:val="left"/>
      <w:rPr>
        <w:sz w:val="24"/>
        <w:szCs w:val="24"/>
      </w:rPr>
    </w:lvl>
    <w:lvl w:ilvl="1">
      <w:start w:val="1"/>
      <w:numFmt w:val="decimal"/>
      <w:lvlText w:val="2.1.%1."/>
      <w:lvlJc w:val="left"/>
      <w:rPr>
        <w:sz w:val="30"/>
        <w:szCs w:val="30"/>
      </w:rPr>
    </w:lvl>
    <w:lvl w:ilvl="2">
      <w:start w:val="1"/>
      <w:numFmt w:val="decimal"/>
      <w:lvlText w:val="2.1.%1."/>
      <w:lvlJc w:val="left"/>
      <w:rPr>
        <w:sz w:val="30"/>
        <w:szCs w:val="30"/>
      </w:rPr>
    </w:lvl>
    <w:lvl w:ilvl="3">
      <w:start w:val="1"/>
      <w:numFmt w:val="decimal"/>
      <w:lvlText w:val="2.1.%1."/>
      <w:lvlJc w:val="left"/>
      <w:rPr>
        <w:sz w:val="30"/>
        <w:szCs w:val="30"/>
      </w:rPr>
    </w:lvl>
    <w:lvl w:ilvl="4">
      <w:start w:val="1"/>
      <w:numFmt w:val="decimal"/>
      <w:lvlText w:val="2.1.%1."/>
      <w:lvlJc w:val="left"/>
      <w:rPr>
        <w:sz w:val="30"/>
        <w:szCs w:val="30"/>
      </w:rPr>
    </w:lvl>
    <w:lvl w:ilvl="5">
      <w:start w:val="1"/>
      <w:numFmt w:val="decimal"/>
      <w:lvlText w:val="2.1.%1."/>
      <w:lvlJc w:val="left"/>
      <w:rPr>
        <w:sz w:val="30"/>
        <w:szCs w:val="30"/>
      </w:rPr>
    </w:lvl>
    <w:lvl w:ilvl="6">
      <w:start w:val="1"/>
      <w:numFmt w:val="decimal"/>
      <w:lvlText w:val="2.1.%1."/>
      <w:lvlJc w:val="left"/>
      <w:rPr>
        <w:sz w:val="30"/>
        <w:szCs w:val="30"/>
      </w:rPr>
    </w:lvl>
    <w:lvl w:ilvl="7">
      <w:start w:val="1"/>
      <w:numFmt w:val="decimal"/>
      <w:lvlText w:val="2.1.%1."/>
      <w:lvlJc w:val="left"/>
      <w:rPr>
        <w:sz w:val="30"/>
        <w:szCs w:val="30"/>
      </w:rPr>
    </w:lvl>
    <w:lvl w:ilvl="8">
      <w:start w:val="1"/>
      <w:numFmt w:val="decimal"/>
      <w:lvlText w:val="2.1.%1."/>
      <w:lvlJc w:val="left"/>
      <w:rPr>
        <w:sz w:val="30"/>
        <w:szCs w:val="30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2"/>
        <w:szCs w:val="22"/>
      </w:rPr>
    </w:lvl>
    <w:lvl w:ilvl="1" w:tplc="000F4266">
      <w:start w:val="1"/>
      <w:numFmt w:val="bullet"/>
      <w:lvlText w:val="-"/>
      <w:lvlJc w:val="left"/>
      <w:rPr>
        <w:sz w:val="22"/>
        <w:szCs w:val="22"/>
      </w:rPr>
    </w:lvl>
    <w:lvl w:ilvl="2" w:tplc="000F4267">
      <w:start w:val="1"/>
      <w:numFmt w:val="bullet"/>
      <w:lvlText w:val="-"/>
      <w:lvlJc w:val="left"/>
      <w:rPr>
        <w:sz w:val="22"/>
        <w:szCs w:val="22"/>
      </w:rPr>
    </w:lvl>
    <w:lvl w:ilvl="3" w:tplc="000F4268">
      <w:start w:val="1"/>
      <w:numFmt w:val="bullet"/>
      <w:lvlText w:val="-"/>
      <w:lvlJc w:val="left"/>
      <w:rPr>
        <w:sz w:val="22"/>
        <w:szCs w:val="22"/>
      </w:rPr>
    </w:lvl>
    <w:lvl w:ilvl="4" w:tplc="000F4269">
      <w:start w:val="1"/>
      <w:numFmt w:val="bullet"/>
      <w:lvlText w:val="-"/>
      <w:lvlJc w:val="left"/>
      <w:rPr>
        <w:sz w:val="22"/>
        <w:szCs w:val="22"/>
      </w:rPr>
    </w:lvl>
    <w:lvl w:ilvl="5" w:tplc="000F426A">
      <w:start w:val="1"/>
      <w:numFmt w:val="bullet"/>
      <w:lvlText w:val="-"/>
      <w:lvlJc w:val="left"/>
      <w:rPr>
        <w:sz w:val="22"/>
        <w:szCs w:val="22"/>
      </w:rPr>
    </w:lvl>
    <w:lvl w:ilvl="6" w:tplc="000F426B">
      <w:start w:val="1"/>
      <w:numFmt w:val="bullet"/>
      <w:lvlText w:val="-"/>
      <w:lvlJc w:val="left"/>
      <w:rPr>
        <w:sz w:val="22"/>
        <w:szCs w:val="22"/>
      </w:rPr>
    </w:lvl>
    <w:lvl w:ilvl="7" w:tplc="000F426C">
      <w:start w:val="1"/>
      <w:numFmt w:val="bullet"/>
      <w:lvlText w:val="-"/>
      <w:lvlJc w:val="left"/>
      <w:rPr>
        <w:sz w:val="22"/>
        <w:szCs w:val="22"/>
      </w:rPr>
    </w:lvl>
    <w:lvl w:ilvl="8" w:tplc="000F426D">
      <w:start w:val="1"/>
      <w:numFmt w:val="bullet"/>
      <w:lvlText w:val="-"/>
      <w:lvlJc w:val="left"/>
      <w:rPr>
        <w:sz w:val="22"/>
        <w:szCs w:val="22"/>
      </w:rPr>
    </w:lvl>
  </w:abstractNum>
  <w:abstractNum w:abstractNumId="5">
    <w:nsid w:val="0000000B"/>
    <w:multiLevelType w:val="multilevel"/>
    <w:tmpl w:val="07687348"/>
    <w:lvl w:ilvl="0">
      <w:start w:val="2"/>
      <w:numFmt w:val="decimal"/>
      <w:lvlText w:val="2.%1."/>
      <w:lvlJc w:val="left"/>
      <w:rPr>
        <w:sz w:val="24"/>
        <w:szCs w:val="24"/>
      </w:rPr>
    </w:lvl>
    <w:lvl w:ilvl="1">
      <w:start w:val="2"/>
      <w:numFmt w:val="decimal"/>
      <w:lvlText w:val="2.%1."/>
      <w:lvlJc w:val="left"/>
      <w:rPr>
        <w:sz w:val="30"/>
        <w:szCs w:val="30"/>
      </w:rPr>
    </w:lvl>
    <w:lvl w:ilvl="2">
      <w:start w:val="2"/>
      <w:numFmt w:val="decimal"/>
      <w:lvlText w:val="2.%1."/>
      <w:lvlJc w:val="left"/>
      <w:rPr>
        <w:sz w:val="30"/>
        <w:szCs w:val="30"/>
      </w:rPr>
    </w:lvl>
    <w:lvl w:ilvl="3">
      <w:start w:val="2"/>
      <w:numFmt w:val="decimal"/>
      <w:lvlText w:val="2.%1."/>
      <w:lvlJc w:val="left"/>
      <w:rPr>
        <w:sz w:val="30"/>
        <w:szCs w:val="30"/>
      </w:rPr>
    </w:lvl>
    <w:lvl w:ilvl="4">
      <w:start w:val="2"/>
      <w:numFmt w:val="decimal"/>
      <w:lvlText w:val="2.%1."/>
      <w:lvlJc w:val="left"/>
      <w:rPr>
        <w:sz w:val="30"/>
        <w:szCs w:val="30"/>
      </w:rPr>
    </w:lvl>
    <w:lvl w:ilvl="5">
      <w:start w:val="2"/>
      <w:numFmt w:val="decimal"/>
      <w:lvlText w:val="2.%1."/>
      <w:lvlJc w:val="left"/>
      <w:rPr>
        <w:sz w:val="30"/>
        <w:szCs w:val="30"/>
      </w:rPr>
    </w:lvl>
    <w:lvl w:ilvl="6">
      <w:start w:val="2"/>
      <w:numFmt w:val="decimal"/>
      <w:lvlText w:val="2.%1."/>
      <w:lvlJc w:val="left"/>
      <w:rPr>
        <w:sz w:val="30"/>
        <w:szCs w:val="30"/>
      </w:rPr>
    </w:lvl>
    <w:lvl w:ilvl="7">
      <w:start w:val="2"/>
      <w:numFmt w:val="decimal"/>
      <w:lvlText w:val="2.%1."/>
      <w:lvlJc w:val="left"/>
      <w:rPr>
        <w:sz w:val="30"/>
        <w:szCs w:val="30"/>
      </w:rPr>
    </w:lvl>
    <w:lvl w:ilvl="8">
      <w:start w:val="2"/>
      <w:numFmt w:val="decimal"/>
      <w:lvlText w:val="2.%1."/>
      <w:lvlJc w:val="left"/>
      <w:rPr>
        <w:sz w:val="30"/>
        <w:szCs w:val="30"/>
      </w:rPr>
    </w:lvl>
  </w:abstractNum>
  <w:abstractNum w:abstractNumId="6">
    <w:nsid w:val="0000000D"/>
    <w:multiLevelType w:val="multilevel"/>
    <w:tmpl w:val="82EE8C5A"/>
    <w:lvl w:ilvl="0">
      <w:start w:val="1"/>
      <w:numFmt w:val="decimal"/>
      <w:lvlText w:val="2.2.%1."/>
      <w:lvlJc w:val="left"/>
      <w:rPr>
        <w:sz w:val="24"/>
        <w:szCs w:val="24"/>
      </w:rPr>
    </w:lvl>
    <w:lvl w:ilvl="1">
      <w:start w:val="1"/>
      <w:numFmt w:val="decimal"/>
      <w:lvlText w:val="2.2.%1."/>
      <w:lvlJc w:val="left"/>
      <w:rPr>
        <w:sz w:val="30"/>
        <w:szCs w:val="30"/>
      </w:rPr>
    </w:lvl>
    <w:lvl w:ilvl="2">
      <w:start w:val="1"/>
      <w:numFmt w:val="decimal"/>
      <w:lvlText w:val="2.2.%1."/>
      <w:lvlJc w:val="left"/>
      <w:rPr>
        <w:sz w:val="30"/>
        <w:szCs w:val="30"/>
      </w:rPr>
    </w:lvl>
    <w:lvl w:ilvl="3">
      <w:start w:val="1"/>
      <w:numFmt w:val="decimal"/>
      <w:lvlText w:val="2.2.%1."/>
      <w:lvlJc w:val="left"/>
      <w:rPr>
        <w:sz w:val="30"/>
        <w:szCs w:val="30"/>
      </w:rPr>
    </w:lvl>
    <w:lvl w:ilvl="4">
      <w:start w:val="1"/>
      <w:numFmt w:val="decimal"/>
      <w:lvlText w:val="2.2.%1."/>
      <w:lvlJc w:val="left"/>
      <w:rPr>
        <w:sz w:val="30"/>
        <w:szCs w:val="30"/>
      </w:rPr>
    </w:lvl>
    <w:lvl w:ilvl="5">
      <w:start w:val="1"/>
      <w:numFmt w:val="decimal"/>
      <w:lvlText w:val="2.2.%1."/>
      <w:lvlJc w:val="left"/>
      <w:rPr>
        <w:sz w:val="30"/>
        <w:szCs w:val="30"/>
      </w:rPr>
    </w:lvl>
    <w:lvl w:ilvl="6">
      <w:start w:val="1"/>
      <w:numFmt w:val="decimal"/>
      <w:lvlText w:val="2.2.%1."/>
      <w:lvlJc w:val="left"/>
      <w:rPr>
        <w:sz w:val="30"/>
        <w:szCs w:val="30"/>
      </w:rPr>
    </w:lvl>
    <w:lvl w:ilvl="7">
      <w:start w:val="1"/>
      <w:numFmt w:val="decimal"/>
      <w:lvlText w:val="2.2.%1."/>
      <w:lvlJc w:val="left"/>
      <w:rPr>
        <w:sz w:val="30"/>
        <w:szCs w:val="30"/>
      </w:rPr>
    </w:lvl>
    <w:lvl w:ilvl="8">
      <w:start w:val="1"/>
      <w:numFmt w:val="decimal"/>
      <w:lvlText w:val="2.2.%1."/>
      <w:lvlJc w:val="left"/>
      <w:rPr>
        <w:sz w:val="30"/>
        <w:szCs w:val="30"/>
      </w:rPr>
    </w:lvl>
  </w:abstractNum>
  <w:abstractNum w:abstractNumId="7">
    <w:nsid w:val="0000000F"/>
    <w:multiLevelType w:val="multilevel"/>
    <w:tmpl w:val="A978E374"/>
    <w:lvl w:ilvl="0">
      <w:start w:val="1"/>
      <w:numFmt w:val="decimal"/>
      <w:lvlText w:val="3.1.%1."/>
      <w:lvlJc w:val="left"/>
      <w:rPr>
        <w:sz w:val="24"/>
        <w:szCs w:val="24"/>
      </w:rPr>
    </w:lvl>
    <w:lvl w:ilvl="1">
      <w:start w:val="1"/>
      <w:numFmt w:val="decimal"/>
      <w:lvlText w:val="3.1.%1."/>
      <w:lvlJc w:val="left"/>
      <w:rPr>
        <w:sz w:val="30"/>
        <w:szCs w:val="30"/>
      </w:rPr>
    </w:lvl>
    <w:lvl w:ilvl="2">
      <w:start w:val="1"/>
      <w:numFmt w:val="decimal"/>
      <w:lvlText w:val="3.1.%1."/>
      <w:lvlJc w:val="left"/>
      <w:rPr>
        <w:sz w:val="30"/>
        <w:szCs w:val="30"/>
      </w:rPr>
    </w:lvl>
    <w:lvl w:ilvl="3">
      <w:start w:val="1"/>
      <w:numFmt w:val="decimal"/>
      <w:lvlText w:val="3.1.%1."/>
      <w:lvlJc w:val="left"/>
      <w:rPr>
        <w:sz w:val="30"/>
        <w:szCs w:val="30"/>
      </w:rPr>
    </w:lvl>
    <w:lvl w:ilvl="4">
      <w:start w:val="1"/>
      <w:numFmt w:val="decimal"/>
      <w:lvlText w:val="3.1.%1."/>
      <w:lvlJc w:val="left"/>
      <w:rPr>
        <w:sz w:val="30"/>
        <w:szCs w:val="30"/>
      </w:rPr>
    </w:lvl>
    <w:lvl w:ilvl="5">
      <w:start w:val="1"/>
      <w:numFmt w:val="decimal"/>
      <w:lvlText w:val="3.1.%1."/>
      <w:lvlJc w:val="left"/>
      <w:rPr>
        <w:sz w:val="30"/>
        <w:szCs w:val="30"/>
      </w:rPr>
    </w:lvl>
    <w:lvl w:ilvl="6">
      <w:start w:val="1"/>
      <w:numFmt w:val="decimal"/>
      <w:lvlText w:val="3.1.%1."/>
      <w:lvlJc w:val="left"/>
      <w:rPr>
        <w:sz w:val="30"/>
        <w:szCs w:val="30"/>
      </w:rPr>
    </w:lvl>
    <w:lvl w:ilvl="7">
      <w:start w:val="1"/>
      <w:numFmt w:val="decimal"/>
      <w:lvlText w:val="3.1.%1."/>
      <w:lvlJc w:val="left"/>
      <w:rPr>
        <w:sz w:val="30"/>
        <w:szCs w:val="30"/>
      </w:rPr>
    </w:lvl>
    <w:lvl w:ilvl="8">
      <w:start w:val="1"/>
      <w:numFmt w:val="decimal"/>
      <w:lvlText w:val="3.1.%1."/>
      <w:lvlJc w:val="left"/>
      <w:rPr>
        <w:sz w:val="30"/>
        <w:szCs w:val="30"/>
      </w:rPr>
    </w:lvl>
  </w:abstractNum>
  <w:abstractNum w:abstractNumId="8">
    <w:nsid w:val="00000011"/>
    <w:multiLevelType w:val="multilevel"/>
    <w:tmpl w:val="7E7245FA"/>
    <w:lvl w:ilvl="0">
      <w:start w:val="2"/>
      <w:numFmt w:val="decimal"/>
      <w:lvlText w:val="3.%1."/>
      <w:lvlJc w:val="left"/>
      <w:rPr>
        <w:sz w:val="24"/>
        <w:szCs w:val="24"/>
      </w:rPr>
    </w:lvl>
    <w:lvl w:ilvl="1">
      <w:start w:val="2"/>
      <w:numFmt w:val="decimal"/>
      <w:lvlText w:val="3.%1."/>
      <w:lvlJc w:val="left"/>
      <w:rPr>
        <w:sz w:val="30"/>
        <w:szCs w:val="30"/>
      </w:rPr>
    </w:lvl>
    <w:lvl w:ilvl="2">
      <w:start w:val="2"/>
      <w:numFmt w:val="decimal"/>
      <w:lvlText w:val="3.%1."/>
      <w:lvlJc w:val="left"/>
      <w:rPr>
        <w:sz w:val="30"/>
        <w:szCs w:val="30"/>
      </w:rPr>
    </w:lvl>
    <w:lvl w:ilvl="3">
      <w:start w:val="2"/>
      <w:numFmt w:val="decimal"/>
      <w:lvlText w:val="3.%1."/>
      <w:lvlJc w:val="left"/>
      <w:rPr>
        <w:sz w:val="30"/>
        <w:szCs w:val="30"/>
      </w:rPr>
    </w:lvl>
    <w:lvl w:ilvl="4">
      <w:start w:val="2"/>
      <w:numFmt w:val="decimal"/>
      <w:lvlText w:val="3.%1."/>
      <w:lvlJc w:val="left"/>
      <w:rPr>
        <w:sz w:val="30"/>
        <w:szCs w:val="30"/>
      </w:rPr>
    </w:lvl>
    <w:lvl w:ilvl="5">
      <w:start w:val="2"/>
      <w:numFmt w:val="decimal"/>
      <w:lvlText w:val="3.%1."/>
      <w:lvlJc w:val="left"/>
      <w:rPr>
        <w:sz w:val="30"/>
        <w:szCs w:val="30"/>
      </w:rPr>
    </w:lvl>
    <w:lvl w:ilvl="6">
      <w:start w:val="2"/>
      <w:numFmt w:val="decimal"/>
      <w:lvlText w:val="3.%1."/>
      <w:lvlJc w:val="left"/>
      <w:rPr>
        <w:sz w:val="30"/>
        <w:szCs w:val="30"/>
      </w:rPr>
    </w:lvl>
    <w:lvl w:ilvl="7">
      <w:start w:val="2"/>
      <w:numFmt w:val="decimal"/>
      <w:lvlText w:val="3.%1."/>
      <w:lvlJc w:val="left"/>
      <w:rPr>
        <w:sz w:val="30"/>
        <w:szCs w:val="30"/>
      </w:rPr>
    </w:lvl>
    <w:lvl w:ilvl="8">
      <w:start w:val="2"/>
      <w:numFmt w:val="decimal"/>
      <w:lvlText w:val="3.%1."/>
      <w:lvlJc w:val="left"/>
      <w:rPr>
        <w:sz w:val="30"/>
        <w:szCs w:val="30"/>
      </w:rPr>
    </w:lvl>
  </w:abstractNum>
  <w:abstractNum w:abstractNumId="9">
    <w:nsid w:val="00000013"/>
    <w:multiLevelType w:val="multilevel"/>
    <w:tmpl w:val="686EBE68"/>
    <w:lvl w:ilvl="0">
      <w:start w:val="1"/>
      <w:numFmt w:val="decimal"/>
      <w:lvlText w:val="3.2.%1."/>
      <w:lvlJc w:val="left"/>
      <w:rPr>
        <w:sz w:val="24"/>
        <w:szCs w:val="24"/>
      </w:rPr>
    </w:lvl>
    <w:lvl w:ilvl="1">
      <w:start w:val="1"/>
      <w:numFmt w:val="decimal"/>
      <w:lvlText w:val="3.2.%1."/>
      <w:lvlJc w:val="left"/>
      <w:rPr>
        <w:sz w:val="30"/>
        <w:szCs w:val="30"/>
      </w:rPr>
    </w:lvl>
    <w:lvl w:ilvl="2">
      <w:start w:val="1"/>
      <w:numFmt w:val="decimal"/>
      <w:lvlText w:val="3.2.%1."/>
      <w:lvlJc w:val="left"/>
      <w:rPr>
        <w:sz w:val="30"/>
        <w:szCs w:val="30"/>
      </w:rPr>
    </w:lvl>
    <w:lvl w:ilvl="3">
      <w:start w:val="1"/>
      <w:numFmt w:val="decimal"/>
      <w:lvlText w:val="3.2.%1."/>
      <w:lvlJc w:val="left"/>
      <w:rPr>
        <w:sz w:val="30"/>
        <w:szCs w:val="30"/>
      </w:rPr>
    </w:lvl>
    <w:lvl w:ilvl="4">
      <w:start w:val="1"/>
      <w:numFmt w:val="decimal"/>
      <w:lvlText w:val="3.2.%1."/>
      <w:lvlJc w:val="left"/>
      <w:rPr>
        <w:sz w:val="30"/>
        <w:szCs w:val="30"/>
      </w:rPr>
    </w:lvl>
    <w:lvl w:ilvl="5">
      <w:start w:val="1"/>
      <w:numFmt w:val="decimal"/>
      <w:lvlText w:val="3.2.%1."/>
      <w:lvlJc w:val="left"/>
      <w:rPr>
        <w:sz w:val="30"/>
        <w:szCs w:val="30"/>
      </w:rPr>
    </w:lvl>
    <w:lvl w:ilvl="6">
      <w:start w:val="1"/>
      <w:numFmt w:val="decimal"/>
      <w:lvlText w:val="3.2.%1."/>
      <w:lvlJc w:val="left"/>
      <w:rPr>
        <w:sz w:val="30"/>
        <w:szCs w:val="30"/>
      </w:rPr>
    </w:lvl>
    <w:lvl w:ilvl="7">
      <w:start w:val="1"/>
      <w:numFmt w:val="decimal"/>
      <w:lvlText w:val="3.2.%1."/>
      <w:lvlJc w:val="left"/>
      <w:rPr>
        <w:sz w:val="30"/>
        <w:szCs w:val="30"/>
      </w:rPr>
    </w:lvl>
    <w:lvl w:ilvl="8">
      <w:start w:val="1"/>
      <w:numFmt w:val="decimal"/>
      <w:lvlText w:val="3.2.%1."/>
      <w:lvlJc w:val="left"/>
      <w:rPr>
        <w:sz w:val="30"/>
        <w:szCs w:val="30"/>
      </w:rPr>
    </w:lvl>
  </w:abstractNum>
  <w:abstractNum w:abstractNumId="10">
    <w:nsid w:val="00000015"/>
    <w:multiLevelType w:val="multilevel"/>
    <w:tmpl w:val="F0E2BAF6"/>
    <w:lvl w:ilvl="0">
      <w:start w:val="1"/>
      <w:numFmt w:val="decimal"/>
      <w:lvlText w:val="4.1.%1."/>
      <w:lvlJc w:val="left"/>
      <w:rPr>
        <w:sz w:val="24"/>
        <w:szCs w:val="24"/>
      </w:rPr>
    </w:lvl>
    <w:lvl w:ilvl="1">
      <w:start w:val="1"/>
      <w:numFmt w:val="decimal"/>
      <w:lvlText w:val="4.1.%1."/>
      <w:lvlJc w:val="left"/>
      <w:rPr>
        <w:sz w:val="30"/>
        <w:szCs w:val="30"/>
      </w:rPr>
    </w:lvl>
    <w:lvl w:ilvl="2">
      <w:start w:val="1"/>
      <w:numFmt w:val="decimal"/>
      <w:lvlText w:val="4.1.%1."/>
      <w:lvlJc w:val="left"/>
      <w:rPr>
        <w:sz w:val="30"/>
        <w:szCs w:val="30"/>
      </w:rPr>
    </w:lvl>
    <w:lvl w:ilvl="3">
      <w:start w:val="1"/>
      <w:numFmt w:val="decimal"/>
      <w:lvlText w:val="4.1.%1."/>
      <w:lvlJc w:val="left"/>
      <w:rPr>
        <w:sz w:val="30"/>
        <w:szCs w:val="30"/>
      </w:rPr>
    </w:lvl>
    <w:lvl w:ilvl="4">
      <w:start w:val="1"/>
      <w:numFmt w:val="decimal"/>
      <w:lvlText w:val="4.1.%1."/>
      <w:lvlJc w:val="left"/>
      <w:rPr>
        <w:sz w:val="30"/>
        <w:szCs w:val="30"/>
      </w:rPr>
    </w:lvl>
    <w:lvl w:ilvl="5">
      <w:start w:val="1"/>
      <w:numFmt w:val="decimal"/>
      <w:lvlText w:val="4.1.%1."/>
      <w:lvlJc w:val="left"/>
      <w:rPr>
        <w:sz w:val="30"/>
        <w:szCs w:val="30"/>
      </w:rPr>
    </w:lvl>
    <w:lvl w:ilvl="6">
      <w:start w:val="1"/>
      <w:numFmt w:val="decimal"/>
      <w:lvlText w:val="4.1.%1."/>
      <w:lvlJc w:val="left"/>
      <w:rPr>
        <w:sz w:val="30"/>
        <w:szCs w:val="30"/>
      </w:rPr>
    </w:lvl>
    <w:lvl w:ilvl="7">
      <w:start w:val="1"/>
      <w:numFmt w:val="decimal"/>
      <w:lvlText w:val="4.1.%1."/>
      <w:lvlJc w:val="left"/>
      <w:rPr>
        <w:sz w:val="30"/>
        <w:szCs w:val="30"/>
      </w:rPr>
    </w:lvl>
    <w:lvl w:ilvl="8">
      <w:start w:val="1"/>
      <w:numFmt w:val="decimal"/>
      <w:lvlText w:val="4.1.%1."/>
      <w:lvlJc w:val="left"/>
      <w:rPr>
        <w:sz w:val="30"/>
        <w:szCs w:val="30"/>
      </w:rPr>
    </w:lvl>
  </w:abstractNum>
  <w:abstractNum w:abstractNumId="11">
    <w:nsid w:val="00000017"/>
    <w:multiLevelType w:val="multilevel"/>
    <w:tmpl w:val="8CFC49F0"/>
    <w:lvl w:ilvl="0">
      <w:start w:val="1"/>
      <w:numFmt w:val="decimal"/>
      <w:lvlText w:val="4.2.%1."/>
      <w:lvlJc w:val="left"/>
      <w:rPr>
        <w:sz w:val="24"/>
        <w:szCs w:val="24"/>
      </w:rPr>
    </w:lvl>
    <w:lvl w:ilvl="1">
      <w:start w:val="1"/>
      <w:numFmt w:val="decimal"/>
      <w:lvlText w:val="4.2.%1."/>
      <w:lvlJc w:val="left"/>
      <w:rPr>
        <w:sz w:val="30"/>
        <w:szCs w:val="30"/>
      </w:rPr>
    </w:lvl>
    <w:lvl w:ilvl="2">
      <w:start w:val="1"/>
      <w:numFmt w:val="decimal"/>
      <w:lvlText w:val="4.2.%1."/>
      <w:lvlJc w:val="left"/>
      <w:rPr>
        <w:sz w:val="30"/>
        <w:szCs w:val="30"/>
      </w:rPr>
    </w:lvl>
    <w:lvl w:ilvl="3">
      <w:start w:val="1"/>
      <w:numFmt w:val="decimal"/>
      <w:lvlText w:val="4.2.%1."/>
      <w:lvlJc w:val="left"/>
      <w:rPr>
        <w:sz w:val="30"/>
        <w:szCs w:val="30"/>
      </w:rPr>
    </w:lvl>
    <w:lvl w:ilvl="4">
      <w:start w:val="1"/>
      <w:numFmt w:val="decimal"/>
      <w:lvlText w:val="4.2.%1."/>
      <w:lvlJc w:val="left"/>
      <w:rPr>
        <w:sz w:val="30"/>
        <w:szCs w:val="30"/>
      </w:rPr>
    </w:lvl>
    <w:lvl w:ilvl="5">
      <w:start w:val="1"/>
      <w:numFmt w:val="decimal"/>
      <w:lvlText w:val="4.2.%1."/>
      <w:lvlJc w:val="left"/>
      <w:rPr>
        <w:sz w:val="30"/>
        <w:szCs w:val="30"/>
      </w:rPr>
    </w:lvl>
    <w:lvl w:ilvl="6">
      <w:start w:val="1"/>
      <w:numFmt w:val="decimal"/>
      <w:lvlText w:val="4.2.%1."/>
      <w:lvlJc w:val="left"/>
      <w:rPr>
        <w:sz w:val="30"/>
        <w:szCs w:val="30"/>
      </w:rPr>
    </w:lvl>
    <w:lvl w:ilvl="7">
      <w:start w:val="1"/>
      <w:numFmt w:val="decimal"/>
      <w:lvlText w:val="4.2.%1."/>
      <w:lvlJc w:val="left"/>
      <w:rPr>
        <w:sz w:val="30"/>
        <w:szCs w:val="30"/>
      </w:rPr>
    </w:lvl>
    <w:lvl w:ilvl="8">
      <w:start w:val="1"/>
      <w:numFmt w:val="decimal"/>
      <w:lvlText w:val="4.2.%1."/>
      <w:lvlJc w:val="left"/>
      <w:rPr>
        <w:sz w:val="30"/>
        <w:szCs w:val="30"/>
      </w:rPr>
    </w:lvl>
  </w:abstractNum>
  <w:abstractNum w:abstractNumId="12">
    <w:nsid w:val="00000019"/>
    <w:multiLevelType w:val="multilevel"/>
    <w:tmpl w:val="67A468E8"/>
    <w:lvl w:ilvl="0">
      <w:start w:val="1"/>
      <w:numFmt w:val="decimal"/>
      <w:lvlText w:val="5.%1."/>
      <w:lvlJc w:val="left"/>
      <w:rPr>
        <w:sz w:val="24"/>
        <w:szCs w:val="24"/>
      </w:rPr>
    </w:lvl>
    <w:lvl w:ilvl="1">
      <w:start w:val="1"/>
      <w:numFmt w:val="decimal"/>
      <w:lvlText w:val="5.%1."/>
      <w:lvlJc w:val="left"/>
      <w:rPr>
        <w:sz w:val="30"/>
        <w:szCs w:val="30"/>
      </w:rPr>
    </w:lvl>
    <w:lvl w:ilvl="2">
      <w:start w:val="1"/>
      <w:numFmt w:val="decimal"/>
      <w:lvlText w:val="5.%1."/>
      <w:lvlJc w:val="left"/>
      <w:rPr>
        <w:sz w:val="30"/>
        <w:szCs w:val="30"/>
      </w:rPr>
    </w:lvl>
    <w:lvl w:ilvl="3">
      <w:start w:val="1"/>
      <w:numFmt w:val="decimal"/>
      <w:lvlText w:val="5.%1."/>
      <w:lvlJc w:val="left"/>
      <w:rPr>
        <w:sz w:val="30"/>
        <w:szCs w:val="30"/>
      </w:rPr>
    </w:lvl>
    <w:lvl w:ilvl="4">
      <w:start w:val="1"/>
      <w:numFmt w:val="decimal"/>
      <w:lvlText w:val="5.%1."/>
      <w:lvlJc w:val="left"/>
      <w:rPr>
        <w:sz w:val="30"/>
        <w:szCs w:val="30"/>
      </w:rPr>
    </w:lvl>
    <w:lvl w:ilvl="5">
      <w:start w:val="1"/>
      <w:numFmt w:val="decimal"/>
      <w:lvlText w:val="5.%1."/>
      <w:lvlJc w:val="left"/>
      <w:rPr>
        <w:sz w:val="30"/>
        <w:szCs w:val="30"/>
      </w:rPr>
    </w:lvl>
    <w:lvl w:ilvl="6">
      <w:start w:val="1"/>
      <w:numFmt w:val="decimal"/>
      <w:lvlText w:val="5.%1."/>
      <w:lvlJc w:val="left"/>
      <w:rPr>
        <w:sz w:val="30"/>
        <w:szCs w:val="30"/>
      </w:rPr>
    </w:lvl>
    <w:lvl w:ilvl="7">
      <w:start w:val="1"/>
      <w:numFmt w:val="decimal"/>
      <w:lvlText w:val="5.%1."/>
      <w:lvlJc w:val="left"/>
      <w:rPr>
        <w:sz w:val="30"/>
        <w:szCs w:val="30"/>
      </w:rPr>
    </w:lvl>
    <w:lvl w:ilvl="8">
      <w:start w:val="1"/>
      <w:numFmt w:val="decimal"/>
      <w:lvlText w:val="5.%1."/>
      <w:lvlJc w:val="left"/>
      <w:rPr>
        <w:sz w:val="30"/>
        <w:szCs w:val="30"/>
      </w:rPr>
    </w:lvl>
  </w:abstractNum>
  <w:abstractNum w:abstractNumId="13">
    <w:nsid w:val="5A037237"/>
    <w:multiLevelType w:val="multilevel"/>
    <w:tmpl w:val="E22A1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176B98"/>
    <w:rsid w:val="008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11pt">
    <w:name w:val="Основной текст (4) + 11 pt"/>
    <w:basedOn w:val="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53">
    <w:name w:val="Основной текст (5)3"/>
    <w:basedOn w:val="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Основной текст (6)4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3">
    <w:name w:val="Основной текст (6)3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11pt">
    <w:name w:val="Основной текст (6) + 11 pt"/>
    <w:aliases w:val="Не полужирный"/>
    <w:basedOn w:val="6"/>
    <w:uiPriority w:val="9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73">
    <w:name w:val="Основной текст (7)3"/>
    <w:basedOn w:val="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22" w:lineRule="exact"/>
      <w:ind w:firstLine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Microsoft JhengHei Light"/>
      <w:color w:val="000000"/>
    </w:rPr>
  </w:style>
  <w:style w:type="character" w:customStyle="1" w:styleId="15pt">
    <w:name w:val="Основной текст + 15 pt"/>
    <w:uiPriority w:val="99"/>
    <w:rPr>
      <w:rFonts w:ascii="Times New Roman" w:hAnsi="Times New Roman" w:cs="Times New Roman"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15pt">
    <w:name w:val="Заголовок №1 + 15 pt"/>
    <w:aliases w:val="Не полужирный2"/>
    <w:basedOn w:val="1"/>
    <w:uiPriority w:val="99"/>
    <w:rPr>
      <w:rFonts w:ascii="Times New Roman" w:hAnsi="Times New Roman" w:cs="Times New Roman"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2"/>
      <w:szCs w:val="22"/>
    </w:rPr>
  </w:style>
  <w:style w:type="character" w:customStyle="1" w:styleId="815pt">
    <w:name w:val="Основной текст (8) + 15 pt"/>
    <w:basedOn w:val="8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2"/>
      <w:szCs w:val="22"/>
    </w:rPr>
  </w:style>
  <w:style w:type="character" w:customStyle="1" w:styleId="915pt">
    <w:name w:val="Основной текст (9) + 15 pt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4">
    <w:name w:val="Основной текст (9) + 15 pt4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2pt">
    <w:name w:val="Основной текст (9) + 12 pt"/>
    <w:aliases w:val="Полужирный"/>
    <w:basedOn w:val="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815pt1">
    <w:name w:val="Основной текст (8) + 15 pt1"/>
    <w:basedOn w:val="8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15pt">
    <w:name w:val="Основной текст (10) + 15 pt"/>
    <w:basedOn w:val="10"/>
    <w:uiPriority w:val="99"/>
    <w:rPr>
      <w:rFonts w:ascii="Times New Roman" w:hAnsi="Times New Roman" w:cs="Times New Roman"/>
      <w:sz w:val="30"/>
      <w:szCs w:val="30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215pt">
    <w:name w:val="Заголовок №1 (2) + 15 pt"/>
    <w:aliases w:val="Не полужирный1"/>
    <w:basedOn w:val="12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3">
    <w:name w:val="Основной текст (9) + 15 pt3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2"/>
      <w:szCs w:val="22"/>
    </w:rPr>
  </w:style>
  <w:style w:type="character" w:customStyle="1" w:styleId="915pt2">
    <w:name w:val="Основной текст (9) + 15 pt2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1">
    <w:name w:val="Основной текст (9) + 15 pt1"/>
    <w:basedOn w:val="9"/>
    <w:uiPriority w:val="99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235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color w:val="auto"/>
      <w:sz w:val="30"/>
      <w:szCs w:val="3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line="326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26" w:lineRule="exact"/>
      <w:ind w:firstLine="50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26" w:lineRule="exact"/>
      <w:ind w:firstLine="5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420" w:line="322" w:lineRule="exact"/>
      <w:ind w:hanging="580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322" w:lineRule="exact"/>
      <w:ind w:firstLine="3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322" w:lineRule="exact"/>
      <w:ind w:hanging="1140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322" w:lineRule="exact"/>
      <w:ind w:firstLine="10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98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176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11pt">
    <w:name w:val="Основной текст (4) + 11 pt"/>
    <w:basedOn w:val="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53">
    <w:name w:val="Основной текст (5)3"/>
    <w:basedOn w:val="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Основной текст (6)4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3">
    <w:name w:val="Основной текст (6)3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611pt">
    <w:name w:val="Основной текст (6) + 11 pt"/>
    <w:aliases w:val="Не полужирный"/>
    <w:basedOn w:val="6"/>
    <w:uiPriority w:val="9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73">
    <w:name w:val="Основной текст (7)3"/>
    <w:basedOn w:val="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22" w:lineRule="exact"/>
      <w:ind w:firstLine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Microsoft JhengHei Light"/>
      <w:color w:val="000000"/>
    </w:rPr>
  </w:style>
  <w:style w:type="character" w:customStyle="1" w:styleId="15pt">
    <w:name w:val="Основной текст + 15 pt"/>
    <w:uiPriority w:val="99"/>
    <w:rPr>
      <w:rFonts w:ascii="Times New Roman" w:hAnsi="Times New Roman" w:cs="Times New Roman"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15pt">
    <w:name w:val="Заголовок №1 + 15 pt"/>
    <w:aliases w:val="Не полужирный2"/>
    <w:basedOn w:val="1"/>
    <w:uiPriority w:val="99"/>
    <w:rPr>
      <w:rFonts w:ascii="Times New Roman" w:hAnsi="Times New Roman" w:cs="Times New Roman"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2"/>
      <w:szCs w:val="22"/>
    </w:rPr>
  </w:style>
  <w:style w:type="character" w:customStyle="1" w:styleId="815pt">
    <w:name w:val="Основной текст (8) + 15 pt"/>
    <w:basedOn w:val="8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2"/>
      <w:szCs w:val="22"/>
    </w:rPr>
  </w:style>
  <w:style w:type="character" w:customStyle="1" w:styleId="915pt">
    <w:name w:val="Основной текст (9) + 15 pt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4">
    <w:name w:val="Основной текст (9) + 15 pt4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2pt">
    <w:name w:val="Основной текст (9) + 12 pt"/>
    <w:aliases w:val="Полужирный"/>
    <w:basedOn w:val="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815pt1">
    <w:name w:val="Основной текст (8) + 15 pt1"/>
    <w:basedOn w:val="8"/>
    <w:uiPriority w:val="99"/>
    <w:rPr>
      <w:rFonts w:ascii="Times New Roman" w:hAnsi="Times New Roman" w:cs="Times New Roman"/>
      <w:noProof/>
      <w:sz w:val="30"/>
      <w:szCs w:val="30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sz w:val="22"/>
      <w:szCs w:val="22"/>
    </w:rPr>
  </w:style>
  <w:style w:type="character" w:customStyle="1" w:styleId="1015pt">
    <w:name w:val="Основной текст (10) + 15 pt"/>
    <w:basedOn w:val="10"/>
    <w:uiPriority w:val="99"/>
    <w:rPr>
      <w:rFonts w:ascii="Times New Roman" w:hAnsi="Times New Roman" w:cs="Times New Roman"/>
      <w:sz w:val="30"/>
      <w:szCs w:val="30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215pt">
    <w:name w:val="Заголовок №1 (2) + 15 pt"/>
    <w:aliases w:val="Не полужирный1"/>
    <w:basedOn w:val="12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3">
    <w:name w:val="Основной текст (9) + 15 pt3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2"/>
      <w:szCs w:val="22"/>
    </w:rPr>
  </w:style>
  <w:style w:type="character" w:customStyle="1" w:styleId="915pt2">
    <w:name w:val="Основной текст (9) + 15 pt2"/>
    <w:basedOn w:val="9"/>
    <w:uiPriority w:val="99"/>
    <w:rPr>
      <w:rFonts w:ascii="Times New Roman" w:hAnsi="Times New Roman" w:cs="Times New Roman"/>
      <w:sz w:val="30"/>
      <w:szCs w:val="30"/>
    </w:rPr>
  </w:style>
  <w:style w:type="character" w:customStyle="1" w:styleId="915pt1">
    <w:name w:val="Основной текст (9) + 15 pt1"/>
    <w:basedOn w:val="9"/>
    <w:uiPriority w:val="99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235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color w:val="auto"/>
      <w:sz w:val="30"/>
      <w:szCs w:val="3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line="326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26" w:lineRule="exact"/>
      <w:ind w:firstLine="50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26" w:lineRule="exact"/>
      <w:ind w:firstLine="5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420" w:line="322" w:lineRule="exact"/>
      <w:ind w:hanging="580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322" w:lineRule="exact"/>
      <w:ind w:firstLine="3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322" w:lineRule="exact"/>
      <w:ind w:hanging="1140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322" w:lineRule="exact"/>
      <w:ind w:firstLine="10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98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17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:%20Kh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2021-05-20T07:35:00Z</dcterms:created>
  <dcterms:modified xsi:type="dcterms:W3CDTF">2021-05-20T07:55:00Z</dcterms:modified>
</cp:coreProperties>
</file>