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5" w:rsidRDefault="007207C5" w:rsidP="007207C5">
      <w:pPr>
        <w:spacing w:after="0" w:line="240" w:lineRule="auto"/>
        <w:jc w:val="center"/>
        <w:rPr>
          <w:rFonts w:ascii="Times New Roman" w:hAnsi="Times New Roman"/>
          <w:sz w:val="28"/>
          <w:szCs w:val="28"/>
        </w:rPr>
      </w:pPr>
      <w:r w:rsidRPr="00A20C37">
        <w:rPr>
          <w:rFonts w:ascii="Times New Roman" w:hAnsi="Times New Roman"/>
          <w:sz w:val="28"/>
          <w:szCs w:val="28"/>
        </w:rPr>
        <w:t>МИНИСТЕРСМТВО ОБРАЗОВАНИЯ СТАВРОПОЛЬСКОГО КРАЯ</w:t>
      </w:r>
    </w:p>
    <w:p w:rsidR="007207C5"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Государственное казённое общеобразовательное учреждение</w:t>
      </w:r>
    </w:p>
    <w:p w:rsidR="007207C5"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"Специальная (коррекционная) школа -</w:t>
      </w:r>
      <w:r w:rsidRPr="00CC215A">
        <w:rPr>
          <w:rFonts w:ascii="Times New Roman" w:hAnsi="Times New Roman"/>
          <w:sz w:val="28"/>
          <w:szCs w:val="28"/>
        </w:rPr>
        <w:t xml:space="preserve"> </w:t>
      </w:r>
      <w:r>
        <w:rPr>
          <w:rFonts w:ascii="Times New Roman" w:hAnsi="Times New Roman"/>
          <w:sz w:val="28"/>
          <w:szCs w:val="28"/>
        </w:rPr>
        <w:t>интернат №14"</w:t>
      </w:r>
    </w:p>
    <w:p w:rsidR="007207C5"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356500 Российская Федерация, Ставропольский край,</w:t>
      </w:r>
    </w:p>
    <w:p w:rsidR="007207C5"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 xml:space="preserve">Петровский городской округ,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Площадь Свободы, 35 </w:t>
      </w:r>
    </w:p>
    <w:p w:rsidR="007207C5"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тел./ факс:8 (86547) 62-2-22, 62-2-38</w:t>
      </w:r>
    </w:p>
    <w:p w:rsidR="007207C5" w:rsidRPr="003E25D3" w:rsidRDefault="007207C5" w:rsidP="007207C5">
      <w:pPr>
        <w:spacing w:after="0" w:line="240" w:lineRule="auto"/>
        <w:jc w:val="center"/>
        <w:rPr>
          <w:rFonts w:ascii="Times New Roman" w:hAnsi="Times New Roman"/>
          <w:sz w:val="28"/>
          <w:szCs w:val="28"/>
        </w:rPr>
      </w:pPr>
      <w:r>
        <w:rPr>
          <w:rFonts w:ascii="Times New Roman" w:hAnsi="Times New Roman"/>
          <w:sz w:val="28"/>
          <w:szCs w:val="28"/>
        </w:rPr>
        <w:t>электронный адрес:</w:t>
      </w:r>
      <w:proofErr w:type="spellStart"/>
      <w:r>
        <w:rPr>
          <w:rFonts w:ascii="Times New Roman" w:hAnsi="Times New Roman"/>
          <w:sz w:val="28"/>
          <w:szCs w:val="28"/>
          <w:lang w:val="en-US"/>
        </w:rPr>
        <w:t>Kh</w:t>
      </w:r>
      <w:proofErr w:type="spellEnd"/>
      <w:r w:rsidRPr="003E25D3">
        <w:rPr>
          <w:rFonts w:ascii="Times New Roman" w:hAnsi="Times New Roman"/>
          <w:sz w:val="28"/>
          <w:szCs w:val="28"/>
        </w:rPr>
        <w:t>14@</w:t>
      </w:r>
      <w:proofErr w:type="spellStart"/>
      <w:r>
        <w:rPr>
          <w:rFonts w:ascii="Times New Roman" w:hAnsi="Times New Roman"/>
          <w:sz w:val="28"/>
          <w:szCs w:val="28"/>
          <w:lang w:val="en-US"/>
        </w:rPr>
        <w:t>yandex</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7207C5" w:rsidRPr="003E25D3" w:rsidRDefault="007207C5" w:rsidP="007207C5">
      <w:pPr>
        <w:pBdr>
          <w:top w:val="thickThinMediumGap" w:sz="24" w:space="1" w:color="auto"/>
        </w:pBdr>
        <w:spacing w:after="0" w:line="240" w:lineRule="auto"/>
        <w:jc w:val="center"/>
        <w:rPr>
          <w:rFonts w:ascii="Times New Roman" w:hAnsi="Times New Roman"/>
          <w:sz w:val="28"/>
          <w:szCs w:val="28"/>
        </w:rPr>
      </w:pPr>
    </w:p>
    <w:p w:rsidR="007207C5" w:rsidRDefault="007207C5" w:rsidP="007207C5">
      <w:pPr>
        <w:pBdr>
          <w:top w:val="thickThinMediumGap" w:sz="24" w:space="1" w:color="auto"/>
        </w:pBdr>
        <w:spacing w:after="0" w:line="240" w:lineRule="auto"/>
        <w:rPr>
          <w:rFonts w:ascii="Times New Roman" w:hAnsi="Times New Roman"/>
          <w:sz w:val="28"/>
          <w:szCs w:val="28"/>
        </w:rPr>
      </w:pPr>
      <w:r w:rsidRPr="00400C80">
        <w:rPr>
          <w:rFonts w:ascii="Times New Roman" w:eastAsia="Calibri" w:hAnsi="Times New Roman"/>
          <w:sz w:val="28"/>
          <w:szCs w:val="28"/>
        </w:rPr>
        <w:t>«</w:t>
      </w:r>
      <w:r>
        <w:rPr>
          <w:rFonts w:ascii="Times New Roman" w:hAnsi="Times New Roman"/>
          <w:sz w:val="28"/>
          <w:szCs w:val="28"/>
        </w:rPr>
        <w:t>Рассмотрено</w:t>
      </w:r>
      <w:r w:rsidRPr="00400C80">
        <w:rPr>
          <w:rFonts w:ascii="Times New Roman" w:eastAsia="Calibri" w:hAnsi="Times New Roman"/>
          <w:sz w:val="28"/>
          <w:szCs w:val="28"/>
        </w:rPr>
        <w:t xml:space="preserve">»  </w:t>
      </w:r>
      <w:r>
        <w:rPr>
          <w:rFonts w:ascii="Times New Roman" w:eastAsia="Calibri" w:hAnsi="Times New Roman"/>
          <w:sz w:val="28"/>
          <w:szCs w:val="28"/>
        </w:rPr>
        <w:t xml:space="preserve">                     </w:t>
      </w:r>
      <w:r w:rsidRPr="00400C80">
        <w:rPr>
          <w:rFonts w:ascii="Times New Roman" w:eastAsia="Calibri" w:hAnsi="Times New Roman"/>
          <w:sz w:val="28"/>
          <w:szCs w:val="28"/>
        </w:rPr>
        <w:t xml:space="preserve">«Согласовано»  </w:t>
      </w:r>
      <w:r>
        <w:rPr>
          <w:rFonts w:ascii="Times New Roman" w:eastAsia="Calibri" w:hAnsi="Times New Roman"/>
          <w:sz w:val="28"/>
          <w:szCs w:val="28"/>
        </w:rPr>
        <w:t xml:space="preserve">                 </w:t>
      </w:r>
      <w:r w:rsidRPr="00400C80">
        <w:rPr>
          <w:rFonts w:ascii="Times New Roman" w:eastAsia="Calibri" w:hAnsi="Times New Roman"/>
          <w:sz w:val="28"/>
          <w:szCs w:val="28"/>
        </w:rPr>
        <w:t>«</w:t>
      </w:r>
      <w:r>
        <w:rPr>
          <w:rFonts w:ascii="Times New Roman" w:hAnsi="Times New Roman"/>
          <w:sz w:val="28"/>
          <w:szCs w:val="28"/>
        </w:rPr>
        <w:t>Утверждаю</w:t>
      </w:r>
      <w:r w:rsidRPr="00400C80">
        <w:rPr>
          <w:rFonts w:ascii="Times New Roman" w:eastAsia="Calibri" w:hAnsi="Times New Roman"/>
          <w:sz w:val="28"/>
          <w:szCs w:val="28"/>
        </w:rPr>
        <w:t xml:space="preserve">»  </w:t>
      </w:r>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Руководитель ШМО                  </w:t>
      </w:r>
      <w:r>
        <w:rPr>
          <w:rFonts w:ascii="Times New Roman" w:hAnsi="Times New Roman"/>
          <w:sz w:val="20"/>
          <w:szCs w:val="20"/>
        </w:rPr>
        <w:t xml:space="preserve">                </w:t>
      </w:r>
      <w:r w:rsidRPr="006928FC">
        <w:rPr>
          <w:rFonts w:ascii="Times New Roman" w:hAnsi="Times New Roman"/>
          <w:sz w:val="20"/>
          <w:szCs w:val="20"/>
        </w:rPr>
        <w:t>Заместитель  директора по УР       Директор ГКОУ "Специальная</w:t>
      </w:r>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ГКОУ "Специальная                  </w:t>
      </w:r>
      <w:r>
        <w:rPr>
          <w:rFonts w:ascii="Times New Roman" w:hAnsi="Times New Roman"/>
          <w:sz w:val="20"/>
          <w:szCs w:val="20"/>
        </w:rPr>
        <w:t xml:space="preserve">               </w:t>
      </w:r>
      <w:r w:rsidRPr="006928FC">
        <w:rPr>
          <w:rFonts w:ascii="Times New Roman" w:hAnsi="Times New Roman"/>
          <w:sz w:val="20"/>
          <w:szCs w:val="20"/>
        </w:rPr>
        <w:t xml:space="preserve">ГКОУ "Специальная                      </w:t>
      </w:r>
      <w:r>
        <w:rPr>
          <w:rFonts w:ascii="Times New Roman" w:hAnsi="Times New Roman"/>
          <w:sz w:val="20"/>
          <w:szCs w:val="20"/>
        </w:rPr>
        <w:t xml:space="preserve">    </w:t>
      </w:r>
      <w:r w:rsidRPr="006928FC">
        <w:rPr>
          <w:rFonts w:ascii="Times New Roman" w:hAnsi="Times New Roman"/>
          <w:sz w:val="20"/>
          <w:szCs w:val="20"/>
        </w:rPr>
        <w:t xml:space="preserve">(коррекционная) школа-интернат №14"   </w:t>
      </w:r>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w:t>
      </w:r>
      <w:proofErr w:type="gramStart"/>
      <w:r w:rsidRPr="006928FC">
        <w:rPr>
          <w:rFonts w:ascii="Times New Roman" w:hAnsi="Times New Roman"/>
          <w:sz w:val="20"/>
          <w:szCs w:val="20"/>
        </w:rPr>
        <w:t>коррекционная</w:t>
      </w:r>
      <w:proofErr w:type="gramEnd"/>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(коррекционная)                             </w:t>
      </w:r>
      <w:r>
        <w:rPr>
          <w:rFonts w:ascii="Times New Roman" w:hAnsi="Times New Roman"/>
          <w:sz w:val="20"/>
          <w:szCs w:val="20"/>
        </w:rPr>
        <w:t xml:space="preserve">      </w:t>
      </w:r>
      <w:r w:rsidRPr="006928FC">
        <w:rPr>
          <w:rFonts w:ascii="Times New Roman" w:hAnsi="Times New Roman"/>
          <w:sz w:val="20"/>
          <w:szCs w:val="20"/>
        </w:rPr>
        <w:t>_____________В.Ю. Середняк</w:t>
      </w:r>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школа-интернат №14"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школа-интернат №14"   </w:t>
      </w:r>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___________И.А. Тимофеева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____________И.А. </w:t>
      </w:r>
      <w:proofErr w:type="spellStart"/>
      <w:r w:rsidRPr="006928FC">
        <w:rPr>
          <w:rFonts w:ascii="Times New Roman" w:hAnsi="Times New Roman"/>
          <w:sz w:val="20"/>
          <w:szCs w:val="20"/>
        </w:rPr>
        <w:t>Хорошилова</w:t>
      </w:r>
      <w:proofErr w:type="spellEnd"/>
    </w:p>
    <w:p w:rsidR="007207C5" w:rsidRPr="006928FC" w:rsidRDefault="007207C5" w:rsidP="007207C5">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протокол №1 от "24"августа 2020г. </w:t>
      </w:r>
      <w:r>
        <w:rPr>
          <w:rFonts w:ascii="Times New Roman" w:hAnsi="Times New Roman"/>
          <w:sz w:val="20"/>
          <w:szCs w:val="20"/>
        </w:rPr>
        <w:t xml:space="preserve">    </w:t>
      </w:r>
      <w:r w:rsidRPr="006928FC">
        <w:rPr>
          <w:rFonts w:ascii="Times New Roman" w:hAnsi="Times New Roman"/>
          <w:sz w:val="20"/>
          <w:szCs w:val="20"/>
        </w:rPr>
        <w:t xml:space="preserve">  "26"августа 2020г.</w:t>
      </w:r>
    </w:p>
    <w:p w:rsidR="007207C5" w:rsidRDefault="007207C5" w:rsidP="007207C5">
      <w:pPr>
        <w:pBdr>
          <w:top w:val="thickThinMediumGap" w:sz="24" w:space="1" w:color="auto"/>
        </w:pBdr>
        <w:spacing w:after="0" w:line="240" w:lineRule="auto"/>
        <w:rPr>
          <w:rFonts w:ascii="Times New Roman" w:hAnsi="Times New Roman"/>
          <w:sz w:val="20"/>
          <w:szCs w:val="20"/>
        </w:rPr>
      </w:pPr>
    </w:p>
    <w:p w:rsidR="007207C5" w:rsidRDefault="007207C5" w:rsidP="007207C5">
      <w:pPr>
        <w:spacing w:after="0" w:line="240" w:lineRule="auto"/>
        <w:rPr>
          <w:rFonts w:ascii="Times New Roman" w:hAnsi="Times New Roman"/>
          <w:sz w:val="20"/>
          <w:szCs w:val="20"/>
        </w:rPr>
      </w:pPr>
    </w:p>
    <w:p w:rsidR="007207C5" w:rsidRPr="004F4092" w:rsidRDefault="007207C5" w:rsidP="007207C5">
      <w:pPr>
        <w:tabs>
          <w:tab w:val="left" w:pos="2865"/>
        </w:tabs>
        <w:spacing w:after="0" w:line="240" w:lineRule="auto"/>
        <w:jc w:val="center"/>
        <w:rPr>
          <w:rFonts w:ascii="Times New Roman" w:hAnsi="Times New Roman"/>
          <w:b/>
          <w:sz w:val="40"/>
          <w:szCs w:val="40"/>
        </w:rPr>
      </w:pPr>
      <w:r w:rsidRPr="004F4092">
        <w:rPr>
          <w:rFonts w:ascii="Times New Roman" w:hAnsi="Times New Roman"/>
          <w:b/>
          <w:sz w:val="40"/>
          <w:szCs w:val="40"/>
        </w:rPr>
        <w:t>АДАПТИРОВАННАЯ</w:t>
      </w:r>
    </w:p>
    <w:p w:rsidR="007207C5" w:rsidRDefault="007207C5" w:rsidP="007207C5">
      <w:pPr>
        <w:tabs>
          <w:tab w:val="left" w:pos="2865"/>
        </w:tabs>
        <w:spacing w:after="0" w:line="240" w:lineRule="auto"/>
        <w:jc w:val="center"/>
        <w:rPr>
          <w:rFonts w:ascii="Times New Roman" w:hAnsi="Times New Roman"/>
          <w:b/>
          <w:sz w:val="40"/>
          <w:szCs w:val="40"/>
        </w:rPr>
      </w:pPr>
      <w:r w:rsidRPr="004F4092">
        <w:rPr>
          <w:rFonts w:ascii="Times New Roman" w:hAnsi="Times New Roman"/>
          <w:b/>
          <w:sz w:val="40"/>
          <w:szCs w:val="40"/>
        </w:rPr>
        <w:t>РАБОЧАЯ ПРОГРАММА</w:t>
      </w:r>
    </w:p>
    <w:p w:rsidR="007207C5" w:rsidRDefault="007207C5" w:rsidP="007207C5">
      <w:pPr>
        <w:tabs>
          <w:tab w:val="left" w:pos="2865"/>
        </w:tabs>
        <w:spacing w:after="0" w:line="240" w:lineRule="auto"/>
        <w:jc w:val="center"/>
        <w:rPr>
          <w:rFonts w:ascii="Times New Roman" w:hAnsi="Times New Roman"/>
          <w:b/>
          <w:sz w:val="40"/>
          <w:szCs w:val="40"/>
        </w:rPr>
      </w:pPr>
    </w:p>
    <w:p w:rsidR="007207C5" w:rsidRDefault="007207C5" w:rsidP="007207C5">
      <w:pPr>
        <w:tabs>
          <w:tab w:val="left" w:pos="2865"/>
        </w:tabs>
        <w:spacing w:after="0" w:line="240" w:lineRule="auto"/>
        <w:jc w:val="center"/>
        <w:rPr>
          <w:rFonts w:ascii="Times New Roman" w:hAnsi="Times New Roman"/>
          <w:b/>
          <w:sz w:val="28"/>
          <w:szCs w:val="28"/>
          <w:u w:val="single"/>
        </w:rPr>
      </w:pPr>
      <w:r>
        <w:rPr>
          <w:rFonts w:ascii="Times New Roman" w:hAnsi="Times New Roman"/>
          <w:b/>
          <w:sz w:val="28"/>
          <w:szCs w:val="28"/>
          <w:u w:val="single"/>
        </w:rPr>
        <w:t>по учебному предмету "Музыка",</w:t>
      </w:r>
    </w:p>
    <w:p w:rsidR="007207C5" w:rsidRDefault="007207C5" w:rsidP="007207C5">
      <w:pPr>
        <w:tabs>
          <w:tab w:val="left" w:pos="2865"/>
        </w:tabs>
        <w:spacing w:after="0" w:line="240" w:lineRule="auto"/>
        <w:jc w:val="center"/>
        <w:rPr>
          <w:rFonts w:ascii="Times New Roman" w:hAnsi="Times New Roman"/>
          <w:sz w:val="28"/>
          <w:szCs w:val="28"/>
        </w:rPr>
      </w:pPr>
      <w:r w:rsidRPr="004F4092">
        <w:rPr>
          <w:rFonts w:ascii="Times New Roman" w:hAnsi="Times New Roman"/>
          <w:sz w:val="20"/>
          <w:szCs w:val="20"/>
        </w:rPr>
        <w:t>/наименование учебного предмета, курса, в соответствии с УП/</w:t>
      </w:r>
    </w:p>
    <w:p w:rsidR="007207C5" w:rsidRPr="004F4092" w:rsidRDefault="007207C5" w:rsidP="007207C5">
      <w:pPr>
        <w:tabs>
          <w:tab w:val="left" w:pos="2865"/>
        </w:tabs>
        <w:spacing w:after="0" w:line="240" w:lineRule="auto"/>
        <w:jc w:val="center"/>
        <w:rPr>
          <w:rFonts w:ascii="Times New Roman" w:hAnsi="Times New Roman"/>
          <w:sz w:val="28"/>
          <w:szCs w:val="28"/>
        </w:rPr>
      </w:pPr>
    </w:p>
    <w:p w:rsidR="007207C5" w:rsidRDefault="007207C5" w:rsidP="007207C5">
      <w:pPr>
        <w:tabs>
          <w:tab w:val="left" w:pos="2865"/>
        </w:tabs>
        <w:spacing w:after="0" w:line="240" w:lineRule="auto"/>
        <w:jc w:val="center"/>
        <w:rPr>
          <w:rFonts w:ascii="Times New Roman" w:hAnsi="Times New Roman"/>
          <w:b/>
          <w:sz w:val="28"/>
          <w:szCs w:val="28"/>
          <w:u w:val="single"/>
        </w:rPr>
      </w:pPr>
      <w:r>
        <w:rPr>
          <w:rFonts w:ascii="Times New Roman" w:hAnsi="Times New Roman"/>
          <w:b/>
          <w:sz w:val="28"/>
          <w:szCs w:val="28"/>
          <w:u w:val="single"/>
        </w:rPr>
        <w:t>"Искусство",</w:t>
      </w:r>
    </w:p>
    <w:p w:rsidR="007207C5" w:rsidRDefault="007207C5" w:rsidP="007207C5">
      <w:pPr>
        <w:tabs>
          <w:tab w:val="left" w:pos="2865"/>
        </w:tabs>
        <w:spacing w:after="0" w:line="240" w:lineRule="auto"/>
        <w:jc w:val="center"/>
        <w:rPr>
          <w:rFonts w:ascii="Times New Roman" w:hAnsi="Times New Roman"/>
          <w:sz w:val="20"/>
          <w:szCs w:val="20"/>
        </w:rPr>
      </w:pPr>
      <w:r w:rsidRPr="004F4092">
        <w:rPr>
          <w:rFonts w:ascii="Times New Roman" w:hAnsi="Times New Roman"/>
          <w:sz w:val="20"/>
          <w:szCs w:val="20"/>
        </w:rPr>
        <w:t>/наименование</w:t>
      </w:r>
      <w:r>
        <w:rPr>
          <w:rFonts w:ascii="Times New Roman" w:hAnsi="Times New Roman"/>
          <w:sz w:val="20"/>
          <w:szCs w:val="20"/>
        </w:rPr>
        <w:t xml:space="preserve"> образовательной области </w:t>
      </w:r>
      <w:r w:rsidRPr="004F4092">
        <w:rPr>
          <w:rFonts w:ascii="Times New Roman" w:hAnsi="Times New Roman"/>
          <w:sz w:val="20"/>
          <w:szCs w:val="20"/>
        </w:rPr>
        <w:t>в соответствии с УП/</w:t>
      </w:r>
    </w:p>
    <w:p w:rsidR="007207C5" w:rsidRPr="004F4092" w:rsidRDefault="007207C5" w:rsidP="007207C5">
      <w:pPr>
        <w:tabs>
          <w:tab w:val="left" w:pos="2865"/>
        </w:tabs>
        <w:spacing w:after="0" w:line="240" w:lineRule="auto"/>
        <w:jc w:val="center"/>
        <w:rPr>
          <w:rFonts w:ascii="Times New Roman" w:hAnsi="Times New Roman"/>
          <w:sz w:val="20"/>
          <w:szCs w:val="20"/>
        </w:rPr>
      </w:pPr>
    </w:p>
    <w:p w:rsidR="007207C5" w:rsidRDefault="007207C5" w:rsidP="007207C5">
      <w:pPr>
        <w:tabs>
          <w:tab w:val="left" w:pos="3443"/>
        </w:tabs>
        <w:spacing w:after="0" w:line="240" w:lineRule="auto"/>
        <w:rPr>
          <w:rFonts w:ascii="Times New Roman" w:hAnsi="Times New Roman"/>
          <w:b/>
          <w:sz w:val="28"/>
          <w:szCs w:val="28"/>
          <w:u w:val="single"/>
        </w:rPr>
      </w:pPr>
      <w:r>
        <w:rPr>
          <w:rFonts w:ascii="Times New Roman" w:hAnsi="Times New Roman"/>
          <w:b/>
          <w:sz w:val="28"/>
          <w:szCs w:val="28"/>
        </w:rPr>
        <w:t>Уровень</w:t>
      </w:r>
      <w:r w:rsidRPr="006E3177">
        <w:rPr>
          <w:rFonts w:ascii="Times New Roman" w:hAnsi="Times New Roman"/>
          <w:b/>
          <w:sz w:val="28"/>
          <w:szCs w:val="28"/>
        </w:rPr>
        <w:t xml:space="preserve"> образования (класс)</w:t>
      </w:r>
      <w:r>
        <w:rPr>
          <w:rFonts w:ascii="Times New Roman" w:hAnsi="Times New Roman"/>
          <w:b/>
          <w:sz w:val="28"/>
          <w:szCs w:val="28"/>
        </w:rPr>
        <w:t xml:space="preserve">- </w:t>
      </w:r>
      <w:r w:rsidRPr="004F4092">
        <w:rPr>
          <w:rFonts w:ascii="Times New Roman" w:hAnsi="Times New Roman"/>
          <w:b/>
          <w:sz w:val="28"/>
          <w:szCs w:val="28"/>
          <w:u w:val="single"/>
        </w:rPr>
        <w:t xml:space="preserve">начальное общее образование, </w:t>
      </w:r>
      <w:r>
        <w:rPr>
          <w:rFonts w:ascii="Times New Roman" w:hAnsi="Times New Roman"/>
          <w:b/>
          <w:sz w:val="28"/>
          <w:szCs w:val="28"/>
          <w:u w:val="single"/>
        </w:rPr>
        <w:t>4</w:t>
      </w:r>
      <w:r w:rsidRPr="004F4092">
        <w:rPr>
          <w:rFonts w:ascii="Times New Roman" w:hAnsi="Times New Roman"/>
          <w:b/>
          <w:sz w:val="28"/>
          <w:szCs w:val="28"/>
          <w:u w:val="single"/>
        </w:rPr>
        <w:t xml:space="preserve"> класс</w:t>
      </w:r>
      <w:r>
        <w:rPr>
          <w:rFonts w:ascii="Times New Roman" w:hAnsi="Times New Roman"/>
          <w:b/>
          <w:sz w:val="28"/>
          <w:szCs w:val="28"/>
          <w:u w:val="single"/>
        </w:rPr>
        <w:t>______</w:t>
      </w:r>
    </w:p>
    <w:p w:rsidR="007207C5" w:rsidRPr="00B23C2D" w:rsidRDefault="007207C5" w:rsidP="007207C5">
      <w:pPr>
        <w:tabs>
          <w:tab w:val="left" w:pos="3443"/>
        </w:tabs>
        <w:spacing w:after="0" w:line="240" w:lineRule="auto"/>
        <w:rPr>
          <w:rFonts w:ascii="Times New Roman" w:hAnsi="Times New Roman"/>
          <w:b/>
          <w:sz w:val="28"/>
          <w:szCs w:val="28"/>
        </w:rPr>
      </w:pPr>
      <w:r>
        <w:rPr>
          <w:rFonts w:ascii="Times New Roman" w:hAnsi="Times New Roman"/>
          <w:b/>
          <w:sz w:val="28"/>
          <w:szCs w:val="28"/>
          <w:u w:val="single"/>
        </w:rPr>
        <w:t xml:space="preserve"> ФГОС НОО ОВЗ УО, Вариант 1___________</w:t>
      </w:r>
      <w:r w:rsidRPr="00B23C2D">
        <w:rPr>
          <w:rFonts w:ascii="Times New Roman" w:hAnsi="Times New Roman"/>
          <w:b/>
          <w:sz w:val="28"/>
          <w:szCs w:val="28"/>
          <w:u w:val="single"/>
        </w:rPr>
        <w:t>____________________________</w:t>
      </w:r>
    </w:p>
    <w:p w:rsidR="007207C5" w:rsidRDefault="007207C5" w:rsidP="007207C5">
      <w:pPr>
        <w:tabs>
          <w:tab w:val="left" w:pos="3443"/>
        </w:tabs>
        <w:spacing w:after="0" w:line="240" w:lineRule="auto"/>
        <w:jc w:val="center"/>
        <w:rPr>
          <w:rFonts w:ascii="Times New Roman" w:hAnsi="Times New Roman"/>
          <w:sz w:val="20"/>
          <w:szCs w:val="28"/>
        </w:rPr>
      </w:pPr>
      <w:r w:rsidRPr="00AE4D26">
        <w:rPr>
          <w:rFonts w:ascii="Times New Roman" w:hAnsi="Times New Roman"/>
          <w:sz w:val="20"/>
          <w:szCs w:val="28"/>
        </w:rPr>
        <w:t>(начальное общее, основное общее образование с указанием класса)</w:t>
      </w:r>
    </w:p>
    <w:p w:rsidR="007207C5" w:rsidRPr="007A20B3" w:rsidRDefault="007207C5" w:rsidP="007207C5">
      <w:pPr>
        <w:tabs>
          <w:tab w:val="left" w:pos="3443"/>
        </w:tabs>
        <w:spacing w:after="0" w:line="240" w:lineRule="auto"/>
        <w:rPr>
          <w:rFonts w:ascii="Times New Roman" w:hAnsi="Times New Roman"/>
          <w:sz w:val="20"/>
          <w:szCs w:val="28"/>
        </w:rPr>
      </w:pPr>
      <w:r>
        <w:rPr>
          <w:rFonts w:ascii="Times New Roman" w:hAnsi="Times New Roman"/>
          <w:b/>
          <w:sz w:val="28"/>
          <w:szCs w:val="28"/>
        </w:rPr>
        <w:t>Учебный год</w:t>
      </w:r>
      <w:r w:rsidRPr="004F4092">
        <w:rPr>
          <w:rFonts w:ascii="Times New Roman" w:hAnsi="Times New Roman"/>
          <w:sz w:val="28"/>
          <w:szCs w:val="28"/>
        </w:rPr>
        <w:t xml:space="preserve"> -</w:t>
      </w:r>
      <w:r w:rsidRPr="007A20B3">
        <w:rPr>
          <w:rFonts w:ascii="Times New Roman" w:hAnsi="Times New Roman"/>
          <w:b/>
          <w:sz w:val="28"/>
          <w:szCs w:val="28"/>
          <w:u w:val="single"/>
        </w:rPr>
        <w:t>20</w:t>
      </w:r>
      <w:r>
        <w:rPr>
          <w:rFonts w:ascii="Times New Roman" w:hAnsi="Times New Roman"/>
          <w:b/>
          <w:sz w:val="28"/>
          <w:szCs w:val="28"/>
          <w:u w:val="single"/>
        </w:rPr>
        <w:t>20</w:t>
      </w:r>
      <w:r w:rsidRPr="007A20B3">
        <w:rPr>
          <w:rFonts w:ascii="Times New Roman" w:hAnsi="Times New Roman"/>
          <w:b/>
          <w:sz w:val="28"/>
          <w:szCs w:val="28"/>
          <w:u w:val="single"/>
        </w:rPr>
        <w:t>-202</w:t>
      </w:r>
      <w:r>
        <w:rPr>
          <w:rFonts w:ascii="Times New Roman" w:hAnsi="Times New Roman"/>
          <w:b/>
          <w:sz w:val="28"/>
          <w:szCs w:val="28"/>
          <w:u w:val="single"/>
        </w:rPr>
        <w:t>1</w:t>
      </w:r>
      <w:r w:rsidRPr="007A20B3">
        <w:rPr>
          <w:rFonts w:ascii="Times New Roman" w:hAnsi="Times New Roman"/>
          <w:b/>
          <w:sz w:val="28"/>
          <w:szCs w:val="28"/>
          <w:u w:val="single"/>
        </w:rPr>
        <w:t>год</w:t>
      </w:r>
    </w:p>
    <w:p w:rsidR="007207C5" w:rsidRDefault="007207C5" w:rsidP="007207C5">
      <w:pPr>
        <w:tabs>
          <w:tab w:val="left" w:pos="3443"/>
        </w:tabs>
        <w:spacing w:after="0" w:line="240" w:lineRule="auto"/>
        <w:rPr>
          <w:rFonts w:ascii="Times New Roman" w:hAnsi="Times New Roman"/>
          <w:b/>
          <w:sz w:val="28"/>
          <w:szCs w:val="28"/>
        </w:rPr>
      </w:pPr>
      <w:r w:rsidRPr="006E3177">
        <w:rPr>
          <w:rFonts w:ascii="Times New Roman" w:hAnsi="Times New Roman"/>
          <w:b/>
          <w:sz w:val="28"/>
          <w:szCs w:val="28"/>
        </w:rPr>
        <w:t>Количество часов:</w:t>
      </w:r>
      <w:r>
        <w:rPr>
          <w:rFonts w:ascii="Times New Roman" w:hAnsi="Times New Roman"/>
          <w:b/>
          <w:sz w:val="28"/>
          <w:szCs w:val="28"/>
        </w:rPr>
        <w:t xml:space="preserve"> </w:t>
      </w:r>
      <w:r w:rsidRPr="006E3177">
        <w:rPr>
          <w:rFonts w:ascii="Times New Roman" w:hAnsi="Times New Roman"/>
          <w:b/>
          <w:sz w:val="28"/>
          <w:szCs w:val="28"/>
        </w:rPr>
        <w:t xml:space="preserve">всего </w:t>
      </w:r>
      <w:r>
        <w:rPr>
          <w:rFonts w:ascii="Times New Roman" w:hAnsi="Times New Roman"/>
          <w:b/>
          <w:sz w:val="28"/>
          <w:szCs w:val="28"/>
        </w:rPr>
        <w:t xml:space="preserve"> </w:t>
      </w:r>
      <w:r>
        <w:rPr>
          <w:rFonts w:ascii="Times New Roman" w:hAnsi="Times New Roman"/>
          <w:b/>
          <w:sz w:val="28"/>
          <w:szCs w:val="28"/>
          <w:u w:val="single"/>
        </w:rPr>
        <w:t>34</w:t>
      </w:r>
      <w:r w:rsidRPr="009964FB">
        <w:rPr>
          <w:rFonts w:ascii="Times New Roman" w:hAnsi="Times New Roman"/>
          <w:b/>
          <w:sz w:val="28"/>
          <w:szCs w:val="28"/>
          <w:u w:val="single"/>
        </w:rPr>
        <w:t xml:space="preserve">  час</w:t>
      </w:r>
      <w:r>
        <w:rPr>
          <w:rFonts w:ascii="Times New Roman" w:hAnsi="Times New Roman"/>
          <w:b/>
          <w:sz w:val="28"/>
          <w:szCs w:val="28"/>
          <w:u w:val="single"/>
        </w:rPr>
        <w:t>а</w:t>
      </w:r>
      <w:r w:rsidRPr="009964FB">
        <w:rPr>
          <w:rFonts w:ascii="Times New Roman" w:hAnsi="Times New Roman"/>
          <w:b/>
          <w:sz w:val="28"/>
          <w:szCs w:val="28"/>
          <w:u w:val="single"/>
        </w:rPr>
        <w:t>;</w:t>
      </w:r>
      <w:r w:rsidRPr="004F4092">
        <w:rPr>
          <w:rFonts w:ascii="Times New Roman" w:hAnsi="Times New Roman"/>
          <w:b/>
          <w:sz w:val="28"/>
          <w:szCs w:val="28"/>
          <w:u w:val="single"/>
        </w:rPr>
        <w:t xml:space="preserve">  </w:t>
      </w:r>
    </w:p>
    <w:p w:rsidR="007207C5" w:rsidRDefault="007207C5" w:rsidP="007207C5">
      <w:pPr>
        <w:tabs>
          <w:tab w:val="left" w:pos="3443"/>
        </w:tabs>
        <w:spacing w:after="0" w:line="240" w:lineRule="auto"/>
        <w:rPr>
          <w:rFonts w:ascii="Times New Roman" w:hAnsi="Times New Roman"/>
          <w:b/>
          <w:sz w:val="28"/>
          <w:szCs w:val="28"/>
        </w:rPr>
      </w:pPr>
      <w:r w:rsidRPr="006E3177">
        <w:rPr>
          <w:rFonts w:ascii="Times New Roman" w:hAnsi="Times New Roman"/>
          <w:b/>
          <w:sz w:val="28"/>
          <w:szCs w:val="28"/>
        </w:rPr>
        <w:t>в неделю</w:t>
      </w:r>
      <w:r>
        <w:rPr>
          <w:rFonts w:ascii="Times New Roman" w:hAnsi="Times New Roman"/>
          <w:b/>
          <w:sz w:val="28"/>
          <w:szCs w:val="28"/>
        </w:rPr>
        <w:t xml:space="preserve"> </w:t>
      </w:r>
      <w:r>
        <w:rPr>
          <w:rFonts w:ascii="Times New Roman" w:hAnsi="Times New Roman"/>
          <w:b/>
          <w:sz w:val="28"/>
          <w:szCs w:val="28"/>
          <w:u w:val="single"/>
        </w:rPr>
        <w:t>1</w:t>
      </w:r>
      <w:r w:rsidRPr="000E0E28">
        <w:rPr>
          <w:rFonts w:ascii="Times New Roman" w:hAnsi="Times New Roman"/>
          <w:b/>
          <w:sz w:val="28"/>
          <w:szCs w:val="28"/>
          <w:u w:val="single"/>
        </w:rPr>
        <w:t xml:space="preserve"> час</w:t>
      </w:r>
      <w:r w:rsidRPr="006E3177">
        <w:rPr>
          <w:rFonts w:ascii="Times New Roman" w:hAnsi="Times New Roman"/>
          <w:b/>
          <w:sz w:val="28"/>
          <w:szCs w:val="28"/>
        </w:rPr>
        <w:t>;</w:t>
      </w:r>
    </w:p>
    <w:p w:rsidR="007207C5" w:rsidRDefault="007207C5" w:rsidP="007207C5">
      <w:pPr>
        <w:tabs>
          <w:tab w:val="left" w:pos="3443"/>
        </w:tabs>
        <w:spacing w:after="0" w:line="240" w:lineRule="auto"/>
        <w:rPr>
          <w:rFonts w:ascii="Times New Roman" w:hAnsi="Times New Roman"/>
          <w:b/>
          <w:sz w:val="28"/>
          <w:szCs w:val="28"/>
          <w:u w:val="single"/>
        </w:rPr>
      </w:pPr>
      <w:r>
        <w:rPr>
          <w:rFonts w:ascii="Times New Roman" w:hAnsi="Times New Roman"/>
          <w:b/>
          <w:sz w:val="28"/>
          <w:szCs w:val="28"/>
        </w:rPr>
        <w:t xml:space="preserve">Учитель </w:t>
      </w:r>
      <w:r>
        <w:rPr>
          <w:rFonts w:ascii="Times New Roman" w:hAnsi="Times New Roman"/>
          <w:sz w:val="28"/>
          <w:szCs w:val="28"/>
        </w:rPr>
        <w:t xml:space="preserve">– </w:t>
      </w:r>
      <w:r>
        <w:rPr>
          <w:rFonts w:ascii="Times New Roman" w:hAnsi="Times New Roman"/>
          <w:b/>
          <w:sz w:val="28"/>
          <w:szCs w:val="28"/>
          <w:u w:val="single"/>
        </w:rPr>
        <w:t>Золотарева Евгения Николаевна</w:t>
      </w:r>
    </w:p>
    <w:p w:rsidR="007207C5" w:rsidRDefault="007207C5" w:rsidP="007207C5">
      <w:pPr>
        <w:spacing w:after="0" w:line="240" w:lineRule="auto"/>
        <w:rPr>
          <w:rFonts w:ascii="Times New Roman" w:hAnsi="Times New Roman"/>
          <w:b/>
          <w:sz w:val="28"/>
          <w:szCs w:val="28"/>
          <w:u w:val="single"/>
        </w:rPr>
      </w:pPr>
      <w:r>
        <w:rPr>
          <w:rFonts w:ascii="Times New Roman" w:hAnsi="Times New Roman"/>
          <w:b/>
          <w:sz w:val="28"/>
          <w:szCs w:val="28"/>
        </w:rPr>
        <w:t xml:space="preserve">Квалификационная категория: </w:t>
      </w:r>
      <w:r w:rsidRPr="006579CD">
        <w:rPr>
          <w:rFonts w:ascii="Times New Roman" w:hAnsi="Times New Roman"/>
          <w:b/>
          <w:sz w:val="28"/>
          <w:szCs w:val="28"/>
          <w:u w:val="single"/>
        </w:rPr>
        <w:t>высшая</w:t>
      </w:r>
      <w:r>
        <w:rPr>
          <w:rFonts w:ascii="Times New Roman" w:hAnsi="Times New Roman"/>
          <w:b/>
          <w:sz w:val="28"/>
          <w:szCs w:val="28"/>
          <w:u w:val="single"/>
        </w:rPr>
        <w:t>__________________________________</w:t>
      </w:r>
    </w:p>
    <w:p w:rsidR="007207C5" w:rsidRDefault="007207C5" w:rsidP="007207C5">
      <w:pPr>
        <w:spacing w:after="0" w:line="240" w:lineRule="auto"/>
        <w:jc w:val="right"/>
        <w:rPr>
          <w:rFonts w:ascii="Times New Roman" w:hAnsi="Times New Roman"/>
          <w:szCs w:val="28"/>
        </w:rPr>
      </w:pPr>
      <w:r w:rsidRPr="006579CD">
        <w:rPr>
          <w:rFonts w:ascii="Times New Roman" w:hAnsi="Times New Roman"/>
          <w:szCs w:val="28"/>
        </w:rPr>
        <w:t>/высшая, первая, соответствие занимаемой должности/</w:t>
      </w:r>
    </w:p>
    <w:p w:rsidR="007207C5" w:rsidRPr="00B23C2D" w:rsidRDefault="007207C5" w:rsidP="007207C5">
      <w:pPr>
        <w:spacing w:after="0" w:line="240" w:lineRule="auto"/>
        <w:rPr>
          <w:rFonts w:ascii="Times New Roman" w:hAnsi="Times New Roman"/>
          <w:szCs w:val="28"/>
        </w:rPr>
      </w:pPr>
      <w:r>
        <w:rPr>
          <w:rFonts w:ascii="Times New Roman" w:hAnsi="Times New Roman"/>
          <w:b/>
          <w:sz w:val="28"/>
          <w:szCs w:val="28"/>
        </w:rPr>
        <w:t xml:space="preserve">по должности </w:t>
      </w:r>
      <w:r w:rsidRPr="006579CD">
        <w:rPr>
          <w:rFonts w:ascii="Times New Roman" w:hAnsi="Times New Roman"/>
          <w:b/>
          <w:sz w:val="28"/>
          <w:szCs w:val="28"/>
          <w:u w:val="single"/>
        </w:rPr>
        <w:t>"учитель</w:t>
      </w:r>
      <w:r w:rsidRPr="006579CD">
        <w:rPr>
          <w:rFonts w:ascii="Times New Roman" w:hAnsi="Times New Roman"/>
          <w:b/>
          <w:szCs w:val="28"/>
          <w:u w:val="single"/>
        </w:rPr>
        <w:t>"_________________________________</w:t>
      </w:r>
      <w:r>
        <w:rPr>
          <w:rFonts w:ascii="Times New Roman" w:hAnsi="Times New Roman"/>
          <w:b/>
          <w:szCs w:val="28"/>
          <w:u w:val="single"/>
        </w:rPr>
        <w:t>_________</w:t>
      </w:r>
    </w:p>
    <w:p w:rsidR="007207C5" w:rsidRDefault="007207C5" w:rsidP="007207C5">
      <w:pPr>
        <w:spacing w:after="0" w:line="240" w:lineRule="auto"/>
        <w:rPr>
          <w:rFonts w:ascii="Times New Roman" w:hAnsi="Times New Roman"/>
          <w:szCs w:val="28"/>
        </w:rPr>
      </w:pPr>
      <w:r w:rsidRPr="00B23C2D">
        <w:rPr>
          <w:rFonts w:ascii="Times New Roman" w:hAnsi="Times New Roman"/>
          <w:szCs w:val="28"/>
        </w:rPr>
        <w:t xml:space="preserve">                                                             </w:t>
      </w:r>
      <w:r w:rsidRPr="006579CD">
        <w:rPr>
          <w:rFonts w:ascii="Times New Roman" w:hAnsi="Times New Roman"/>
          <w:szCs w:val="28"/>
        </w:rPr>
        <w:t>/учитель/воспитатель/</w:t>
      </w:r>
    </w:p>
    <w:p w:rsidR="007207C5" w:rsidRDefault="007207C5" w:rsidP="007207C5">
      <w:pPr>
        <w:spacing w:after="0" w:line="240" w:lineRule="auto"/>
        <w:jc w:val="both"/>
        <w:rPr>
          <w:rFonts w:ascii="Times New Roman" w:hAnsi="Times New Roman"/>
          <w:b/>
          <w:sz w:val="28"/>
          <w:szCs w:val="28"/>
        </w:rPr>
      </w:pPr>
      <w:r w:rsidRPr="006579CD">
        <w:rPr>
          <w:rFonts w:ascii="Times New Roman" w:hAnsi="Times New Roman"/>
          <w:b/>
          <w:sz w:val="28"/>
          <w:szCs w:val="28"/>
        </w:rPr>
        <w:t>АРП разработана на основе</w:t>
      </w:r>
      <w:r>
        <w:rPr>
          <w:rFonts w:ascii="Times New Roman" w:hAnsi="Times New Roman"/>
          <w:b/>
          <w:sz w:val="28"/>
          <w:szCs w:val="28"/>
        </w:rPr>
        <w:t>:</w:t>
      </w:r>
      <w:r w:rsidRPr="007452B5">
        <w:rPr>
          <w:rFonts w:ascii="Times New Roman" w:hAnsi="Times New Roman"/>
          <w:sz w:val="28"/>
          <w:szCs w:val="28"/>
        </w:rPr>
        <w:t xml:space="preserve"> </w:t>
      </w:r>
      <w:r>
        <w:rPr>
          <w:rFonts w:ascii="Times New Roman" w:hAnsi="Times New Roman"/>
          <w:sz w:val="24"/>
          <w:szCs w:val="24"/>
          <w:u w:val="single"/>
        </w:rPr>
        <w:t xml:space="preserve">адаптированной основной общеобразовательной   программы образования </w:t>
      </w:r>
      <w:proofErr w:type="gramStart"/>
      <w:r>
        <w:rPr>
          <w:rFonts w:ascii="Times New Roman" w:hAnsi="Times New Roman"/>
          <w:sz w:val="24"/>
          <w:szCs w:val="24"/>
          <w:u w:val="single"/>
        </w:rPr>
        <w:t>обучающихся</w:t>
      </w:r>
      <w:proofErr w:type="gramEnd"/>
      <w:r>
        <w:rPr>
          <w:rFonts w:ascii="Times New Roman" w:hAnsi="Times New Roman"/>
          <w:sz w:val="24"/>
          <w:szCs w:val="24"/>
          <w:u w:val="single"/>
        </w:rPr>
        <w:t xml:space="preserve"> с лёгкой умственной отсталостью (интеллектуальными нарушениями) ГКОУ «Специальная (коррекционная) школа – интернат №14»_______________</w:t>
      </w:r>
    </w:p>
    <w:p w:rsidR="007207C5" w:rsidRDefault="007207C5" w:rsidP="007207C5">
      <w:pPr>
        <w:spacing w:after="0" w:line="240" w:lineRule="auto"/>
        <w:jc w:val="center"/>
        <w:rPr>
          <w:rFonts w:ascii="Times New Roman" w:hAnsi="Times New Roman"/>
          <w:sz w:val="24"/>
          <w:szCs w:val="28"/>
        </w:rPr>
      </w:pPr>
      <w:r w:rsidRPr="006579CD">
        <w:rPr>
          <w:rFonts w:ascii="Times New Roman" w:hAnsi="Times New Roman"/>
          <w:sz w:val="24"/>
          <w:szCs w:val="28"/>
        </w:rPr>
        <w:t>//указать прог</w:t>
      </w:r>
      <w:r>
        <w:rPr>
          <w:rFonts w:ascii="Times New Roman" w:hAnsi="Times New Roman"/>
          <w:sz w:val="24"/>
          <w:szCs w:val="28"/>
        </w:rPr>
        <w:t>рамму/ программы, издательство</w:t>
      </w:r>
      <w:r w:rsidRPr="006579CD">
        <w:rPr>
          <w:rFonts w:ascii="Times New Roman" w:hAnsi="Times New Roman"/>
          <w:sz w:val="24"/>
          <w:szCs w:val="28"/>
        </w:rPr>
        <w:t>,</w:t>
      </w:r>
      <w:r>
        <w:rPr>
          <w:rFonts w:ascii="Times New Roman" w:hAnsi="Times New Roman"/>
          <w:sz w:val="24"/>
          <w:szCs w:val="28"/>
        </w:rPr>
        <w:t xml:space="preserve"> </w:t>
      </w:r>
      <w:r w:rsidRPr="006579CD">
        <w:rPr>
          <w:rFonts w:ascii="Times New Roman" w:hAnsi="Times New Roman"/>
          <w:sz w:val="24"/>
          <w:szCs w:val="28"/>
        </w:rPr>
        <w:t>год издания//</w:t>
      </w:r>
    </w:p>
    <w:p w:rsidR="007207C5" w:rsidRPr="000C3647" w:rsidRDefault="007207C5" w:rsidP="007207C5">
      <w:pPr>
        <w:spacing w:after="0" w:line="240" w:lineRule="auto"/>
        <w:rPr>
          <w:rFonts w:ascii="Times New Roman" w:hAnsi="Times New Roman"/>
          <w:sz w:val="28"/>
          <w:szCs w:val="28"/>
          <w:u w:val="single"/>
        </w:rPr>
      </w:pPr>
      <w:r w:rsidRPr="006579CD">
        <w:rPr>
          <w:rFonts w:ascii="Times New Roman" w:hAnsi="Times New Roman"/>
          <w:b/>
          <w:sz w:val="28"/>
          <w:szCs w:val="28"/>
        </w:rPr>
        <w:t>Учебник</w:t>
      </w:r>
      <w:r>
        <w:rPr>
          <w:rFonts w:ascii="Times New Roman" w:hAnsi="Times New Roman"/>
          <w:b/>
          <w:sz w:val="28"/>
          <w:szCs w:val="28"/>
        </w:rPr>
        <w:t xml:space="preserve">: </w:t>
      </w:r>
      <w:r w:rsidRPr="004456EF">
        <w:rPr>
          <w:rFonts w:ascii="Times New Roman" w:hAnsi="Times New Roman"/>
          <w:sz w:val="24"/>
          <w:szCs w:val="24"/>
          <w:u w:val="single"/>
        </w:rPr>
        <w:t>"</w:t>
      </w:r>
      <w:r>
        <w:rPr>
          <w:rFonts w:ascii="Times New Roman" w:hAnsi="Times New Roman"/>
          <w:sz w:val="24"/>
          <w:szCs w:val="24"/>
          <w:u w:val="single"/>
        </w:rPr>
        <w:t>Музыка</w:t>
      </w:r>
      <w:r w:rsidRPr="004456EF">
        <w:rPr>
          <w:rFonts w:ascii="Times New Roman" w:hAnsi="Times New Roman"/>
          <w:sz w:val="24"/>
          <w:szCs w:val="24"/>
          <w:u w:val="single"/>
        </w:rPr>
        <w:t xml:space="preserve">" </w:t>
      </w:r>
      <w:r>
        <w:rPr>
          <w:rFonts w:ascii="Times New Roman" w:hAnsi="Times New Roman"/>
          <w:bCs/>
          <w:sz w:val="24"/>
          <w:szCs w:val="24"/>
          <w:u w:val="single"/>
        </w:rPr>
        <w:t>Е.Д. Критская</w:t>
      </w:r>
      <w:r w:rsidRPr="004456EF">
        <w:rPr>
          <w:rFonts w:ascii="Times New Roman" w:hAnsi="Times New Roman"/>
          <w:bCs/>
          <w:sz w:val="24"/>
          <w:szCs w:val="24"/>
          <w:u w:val="single"/>
        </w:rPr>
        <w:t xml:space="preserve">, </w:t>
      </w:r>
      <w:r>
        <w:rPr>
          <w:rFonts w:ascii="Times New Roman" w:hAnsi="Times New Roman"/>
          <w:sz w:val="24"/>
          <w:szCs w:val="24"/>
          <w:u w:val="single"/>
        </w:rPr>
        <w:t xml:space="preserve">4 </w:t>
      </w:r>
      <w:r w:rsidRPr="000C3647">
        <w:rPr>
          <w:rFonts w:ascii="Times New Roman" w:hAnsi="Times New Roman"/>
          <w:sz w:val="24"/>
          <w:szCs w:val="24"/>
          <w:u w:val="single"/>
        </w:rPr>
        <w:t>класс</w:t>
      </w:r>
      <w:r>
        <w:rPr>
          <w:rFonts w:ascii="Times New Roman" w:hAnsi="Times New Roman"/>
          <w:sz w:val="24"/>
          <w:szCs w:val="24"/>
          <w:u w:val="single"/>
        </w:rPr>
        <w:t xml:space="preserve">, Москва </w:t>
      </w:r>
      <w:r w:rsidRPr="004456EF">
        <w:rPr>
          <w:rFonts w:ascii="Times New Roman" w:hAnsi="Times New Roman"/>
          <w:sz w:val="24"/>
          <w:szCs w:val="24"/>
          <w:u w:val="single"/>
        </w:rPr>
        <w:t>«Просвещение», 20</w:t>
      </w:r>
      <w:r>
        <w:rPr>
          <w:rFonts w:ascii="Times New Roman" w:hAnsi="Times New Roman"/>
          <w:sz w:val="24"/>
          <w:szCs w:val="24"/>
          <w:u w:val="single"/>
        </w:rPr>
        <w:t>20</w:t>
      </w:r>
      <w:r w:rsidRPr="004456EF">
        <w:rPr>
          <w:rFonts w:ascii="Times New Roman" w:hAnsi="Times New Roman"/>
          <w:sz w:val="24"/>
          <w:szCs w:val="24"/>
          <w:u w:val="single"/>
        </w:rPr>
        <w:t>г.</w:t>
      </w:r>
      <w:r>
        <w:rPr>
          <w:rFonts w:ascii="Times New Roman" w:hAnsi="Times New Roman"/>
          <w:sz w:val="24"/>
          <w:szCs w:val="24"/>
          <w:u w:val="single"/>
        </w:rPr>
        <w:t xml:space="preserve">________________                                                                                                 </w:t>
      </w:r>
    </w:p>
    <w:p w:rsidR="007207C5" w:rsidRDefault="007207C5" w:rsidP="007207C5">
      <w:pPr>
        <w:spacing w:after="0" w:line="240" w:lineRule="auto"/>
        <w:jc w:val="center"/>
        <w:rPr>
          <w:rFonts w:ascii="Times New Roman" w:hAnsi="Times New Roman"/>
          <w:b/>
          <w:sz w:val="28"/>
          <w:szCs w:val="28"/>
          <w:u w:val="single"/>
        </w:rPr>
      </w:pPr>
      <w:r>
        <w:rPr>
          <w:rFonts w:ascii="Times New Roman" w:hAnsi="Times New Roman"/>
          <w:sz w:val="24"/>
          <w:szCs w:val="28"/>
        </w:rPr>
        <w:t>/указать учебник, издательство</w:t>
      </w:r>
      <w:r w:rsidRPr="006579CD">
        <w:rPr>
          <w:rFonts w:ascii="Times New Roman" w:hAnsi="Times New Roman"/>
          <w:sz w:val="24"/>
          <w:szCs w:val="28"/>
        </w:rPr>
        <w:t>,</w:t>
      </w:r>
      <w:r>
        <w:rPr>
          <w:rFonts w:ascii="Times New Roman" w:hAnsi="Times New Roman"/>
          <w:sz w:val="24"/>
          <w:szCs w:val="28"/>
        </w:rPr>
        <w:t xml:space="preserve"> </w:t>
      </w:r>
      <w:r w:rsidRPr="006579CD">
        <w:rPr>
          <w:rFonts w:ascii="Times New Roman" w:hAnsi="Times New Roman"/>
          <w:sz w:val="24"/>
          <w:szCs w:val="28"/>
        </w:rPr>
        <w:t>год издания/</w:t>
      </w:r>
    </w:p>
    <w:p w:rsidR="007207C5" w:rsidRDefault="007207C5" w:rsidP="007207C5">
      <w:pPr>
        <w:spacing w:after="0" w:line="240" w:lineRule="auto"/>
        <w:rPr>
          <w:rFonts w:ascii="Times New Roman" w:hAnsi="Times New Roman"/>
          <w:sz w:val="28"/>
          <w:szCs w:val="28"/>
        </w:rPr>
      </w:pPr>
    </w:p>
    <w:p w:rsidR="007207C5" w:rsidRDefault="007207C5" w:rsidP="007207C5">
      <w:pPr>
        <w:spacing w:after="0" w:line="240" w:lineRule="auto"/>
        <w:rPr>
          <w:rFonts w:ascii="Times New Roman" w:hAnsi="Times New Roman"/>
          <w:sz w:val="28"/>
          <w:szCs w:val="28"/>
        </w:rPr>
      </w:pPr>
    </w:p>
    <w:p w:rsidR="007207C5" w:rsidRPr="000C3647" w:rsidRDefault="007207C5" w:rsidP="007207C5">
      <w:pPr>
        <w:pBdr>
          <w:top w:val="thickThinSmallGap" w:sz="24" w:space="1" w:color="auto"/>
        </w:pBd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Константиновское</w:t>
      </w:r>
      <w:proofErr w:type="spellEnd"/>
    </w:p>
    <w:p w:rsidR="007207C5" w:rsidRDefault="007207C5" w:rsidP="007207C5">
      <w:pPr>
        <w:spacing w:after="0" w:line="240" w:lineRule="auto"/>
        <w:rPr>
          <w:rFonts w:ascii="Times New Roman" w:hAnsi="Times New Roman"/>
          <w:sz w:val="28"/>
          <w:szCs w:val="28"/>
        </w:rPr>
      </w:pPr>
    </w:p>
    <w:p w:rsidR="00F61F3F" w:rsidRPr="001970B0" w:rsidRDefault="00F61F3F" w:rsidP="004010C8">
      <w:pPr>
        <w:autoSpaceDE w:val="0"/>
        <w:autoSpaceDN w:val="0"/>
        <w:adjustRightInd w:val="0"/>
        <w:spacing w:after="0" w:line="240" w:lineRule="auto"/>
        <w:jc w:val="both"/>
        <w:rPr>
          <w:rFonts w:ascii="Times New Roman" w:hAnsi="Times New Roman"/>
          <w:sz w:val="28"/>
          <w:szCs w:val="28"/>
        </w:rPr>
      </w:pPr>
      <w:r w:rsidRPr="001970B0">
        <w:rPr>
          <w:rFonts w:ascii="Times New Roman" w:hAnsi="Times New Roman"/>
          <w:sz w:val="28"/>
          <w:szCs w:val="28"/>
        </w:rPr>
        <w:lastRenderedPageBreak/>
        <w:t>Программа рассчитана на 34часа, по 1 часу в неделю.</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rPr>
      </w:pPr>
    </w:p>
    <w:p w:rsidR="00F61F3F" w:rsidRPr="001970B0" w:rsidRDefault="00F61F3F" w:rsidP="009E350A">
      <w:pPr>
        <w:autoSpaceDE w:val="0"/>
        <w:autoSpaceDN w:val="0"/>
        <w:adjustRightInd w:val="0"/>
        <w:spacing w:after="120" w:line="240" w:lineRule="auto"/>
        <w:jc w:val="both"/>
        <w:rPr>
          <w:rFonts w:ascii="Times New Roman" w:hAnsi="Times New Roman"/>
          <w:b/>
          <w:bCs/>
          <w:sz w:val="28"/>
          <w:szCs w:val="28"/>
        </w:rPr>
      </w:pPr>
      <w:r w:rsidRPr="001970B0">
        <w:rPr>
          <w:rFonts w:ascii="Times New Roman" w:hAnsi="Times New Roman"/>
          <w:b/>
          <w:bCs/>
          <w:sz w:val="28"/>
          <w:szCs w:val="28"/>
        </w:rPr>
        <w:t xml:space="preserve">                         Количествочасовпочетвертям</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p>
    <w:tbl>
      <w:tblPr>
        <w:tblW w:w="0" w:type="auto"/>
        <w:tblInd w:w="-5" w:type="dxa"/>
        <w:tblLayout w:type="fixed"/>
        <w:tblLook w:val="0000"/>
      </w:tblPr>
      <w:tblGrid>
        <w:gridCol w:w="1352"/>
        <w:gridCol w:w="1353"/>
        <w:gridCol w:w="1352"/>
        <w:gridCol w:w="2705"/>
        <w:gridCol w:w="2716"/>
      </w:tblGrid>
      <w:tr w:rsidR="00F61F3F" w:rsidRPr="001970B0" w:rsidTr="002E4C50">
        <w:trPr>
          <w:trHeight w:val="1"/>
        </w:trPr>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135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III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270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IV</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Всегозагод</w:t>
            </w:r>
          </w:p>
        </w:tc>
      </w:tr>
      <w:tr w:rsidR="00F61F3F" w:rsidRPr="001970B0" w:rsidTr="002E4C50">
        <w:trPr>
          <w:trHeight w:val="309"/>
        </w:trPr>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9ч</w:t>
            </w:r>
            <w:r w:rsidRPr="001970B0">
              <w:rPr>
                <w:rFonts w:ascii="Times New Roman" w:hAnsi="Times New Roman"/>
                <w:sz w:val="28"/>
                <w:szCs w:val="28"/>
                <w:lang w:val="en-US"/>
              </w:rPr>
              <w:t>.</w:t>
            </w:r>
          </w:p>
        </w:tc>
        <w:tc>
          <w:tcPr>
            <w:tcW w:w="135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7ч</w:t>
            </w:r>
            <w:r w:rsidRPr="001970B0">
              <w:rPr>
                <w:rFonts w:ascii="Times New Roman" w:hAnsi="Times New Roman"/>
                <w:sz w:val="28"/>
                <w:szCs w:val="28"/>
                <w:lang w:val="en-US"/>
              </w:rPr>
              <w:t>.</w:t>
            </w:r>
          </w:p>
        </w:tc>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1</w:t>
            </w:r>
            <w:r w:rsidRPr="001970B0">
              <w:rPr>
                <w:rFonts w:ascii="Times New Roman" w:hAnsi="Times New Roman"/>
                <w:sz w:val="28"/>
                <w:szCs w:val="28"/>
              </w:rPr>
              <w:t>0ч</w:t>
            </w:r>
            <w:r w:rsidRPr="001970B0">
              <w:rPr>
                <w:rFonts w:ascii="Times New Roman" w:hAnsi="Times New Roman"/>
                <w:sz w:val="28"/>
                <w:szCs w:val="28"/>
                <w:lang w:val="en-US"/>
              </w:rPr>
              <w:t>.</w:t>
            </w:r>
          </w:p>
        </w:tc>
        <w:tc>
          <w:tcPr>
            <w:tcW w:w="270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8</w:t>
            </w:r>
            <w:r w:rsidRPr="001970B0">
              <w:rPr>
                <w:rFonts w:ascii="Times New Roman" w:hAnsi="Times New Roman"/>
                <w:sz w:val="28"/>
                <w:szCs w:val="28"/>
              </w:rPr>
              <w:t>ч</w:t>
            </w:r>
            <w:r w:rsidRPr="001970B0">
              <w:rPr>
                <w:rFonts w:ascii="Times New Roman" w:hAnsi="Times New Roman"/>
                <w:sz w:val="28"/>
                <w:szCs w:val="28"/>
                <w:lang w:val="en-US"/>
              </w:rPr>
              <w:t>.</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34ч</w:t>
            </w:r>
            <w:r w:rsidRPr="001970B0">
              <w:rPr>
                <w:rFonts w:ascii="Times New Roman" w:hAnsi="Times New Roman"/>
                <w:sz w:val="28"/>
                <w:szCs w:val="28"/>
                <w:lang w:val="en-US"/>
              </w:rPr>
              <w:t>.</w:t>
            </w:r>
          </w:p>
        </w:tc>
      </w:tr>
    </w:tbl>
    <w:p w:rsidR="00F61F3F" w:rsidRPr="00F3735E" w:rsidRDefault="00F61F3F" w:rsidP="009E350A">
      <w:pPr>
        <w:autoSpaceDE w:val="0"/>
        <w:autoSpaceDN w:val="0"/>
        <w:adjustRightInd w:val="0"/>
        <w:spacing w:after="120" w:line="240" w:lineRule="auto"/>
        <w:jc w:val="both"/>
        <w:rPr>
          <w:rFonts w:ascii="Times New Roman" w:hAnsi="Times New Roman"/>
          <w:sz w:val="28"/>
          <w:szCs w:val="28"/>
          <w:lang w:val="en-US"/>
        </w:rPr>
      </w:pP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Пояснительная записка.</w:t>
      </w:r>
    </w:p>
    <w:p w:rsidR="00E40FE0" w:rsidRPr="00F3735E" w:rsidRDefault="00E40FE0" w:rsidP="00E40FE0">
      <w:pPr>
        <w:pStyle w:val="a6"/>
        <w:jc w:val="left"/>
        <w:rPr>
          <w:b/>
          <w:bCs/>
          <w:szCs w:val="28"/>
        </w:rPr>
      </w:pPr>
      <w:bookmarkStart w:id="0" w:name="_GoBack"/>
      <w:bookmarkEnd w:id="0"/>
    </w:p>
    <w:p w:rsidR="00E40FE0" w:rsidRPr="00F3735E" w:rsidRDefault="00E40FE0" w:rsidP="00E40FE0">
      <w:pPr>
        <w:spacing w:after="0" w:line="240" w:lineRule="auto"/>
        <w:jc w:val="both"/>
        <w:rPr>
          <w:rFonts w:ascii="Times New Roman" w:hAnsi="Times New Roman"/>
          <w:sz w:val="28"/>
          <w:szCs w:val="28"/>
        </w:rPr>
      </w:pPr>
      <w:r w:rsidRPr="00F3735E">
        <w:rPr>
          <w:rFonts w:ascii="Times New Roman" w:hAnsi="Times New Roman"/>
          <w:bCs/>
          <w:sz w:val="28"/>
          <w:szCs w:val="28"/>
        </w:rPr>
        <w:t xml:space="preserve">           </w:t>
      </w:r>
      <w:r w:rsidRPr="00F3735E">
        <w:rPr>
          <w:rFonts w:ascii="Times New Roman" w:hAnsi="Times New Roman"/>
          <w:sz w:val="28"/>
          <w:szCs w:val="28"/>
        </w:rPr>
        <w:t>Рабочая программа, адаптированная для обучения лиц</w:t>
      </w:r>
    </w:p>
    <w:p w:rsidR="00DE5479" w:rsidRDefault="00E40FE0" w:rsidP="00DE5479">
      <w:pPr>
        <w:spacing w:after="0" w:line="240" w:lineRule="auto"/>
        <w:rPr>
          <w:rFonts w:ascii="Times New Roman" w:hAnsi="Times New Roman"/>
          <w:sz w:val="28"/>
          <w:szCs w:val="28"/>
        </w:rPr>
      </w:pPr>
      <w:r w:rsidRPr="00F3735E">
        <w:rPr>
          <w:rFonts w:ascii="Times New Roman" w:hAnsi="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по предмету «Музыка» </w:t>
      </w:r>
      <w:r w:rsidR="00DE5479">
        <w:rPr>
          <w:rFonts w:ascii="Times New Roman" w:hAnsi="Times New Roman"/>
          <w:sz w:val="28"/>
          <w:szCs w:val="28"/>
        </w:rPr>
        <w:t>составлена на основании следующих нормативно-правовых документов:</w:t>
      </w:r>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Федеральный закон  «Об образовании в Российской Федерации» от  29.12.2012г. №273-ФЗ</w:t>
      </w:r>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Pr>
          <w:rFonts w:ascii="Times New Roman" w:hAnsi="Times New Roman"/>
          <w:sz w:val="28"/>
          <w:szCs w:val="28"/>
        </w:rPr>
        <w:t>Федеральный государственный образовательный стандарт</w:t>
      </w:r>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Pr>
          <w:rFonts w:ascii="Times New Roman" w:hAnsi="Times New Roman"/>
          <w:sz w:val="28"/>
          <w:szCs w:val="28"/>
        </w:rPr>
        <w:t>Минюстре</w:t>
      </w:r>
      <w:proofErr w:type="spellEnd"/>
      <w:r>
        <w:rPr>
          <w:rFonts w:ascii="Times New Roman" w:hAnsi="Times New Roman"/>
          <w:sz w:val="28"/>
          <w:szCs w:val="28"/>
        </w:rPr>
        <w:t xml:space="preserve"> России 03.02. 2015г № 35850)</w:t>
      </w:r>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Приказ </w:t>
      </w:r>
      <w:proofErr w:type="spellStart"/>
      <w:r>
        <w:rPr>
          <w:rFonts w:ascii="Times New Roman" w:hAnsi="Times New Roman"/>
          <w:color w:val="000000"/>
          <w:sz w:val="28"/>
          <w:szCs w:val="28"/>
          <w:shd w:val="clear" w:color="auto" w:fill="FFFFFF"/>
        </w:rPr>
        <w:t>Минобрнауки</w:t>
      </w:r>
      <w:proofErr w:type="spellEnd"/>
      <w:r>
        <w:rPr>
          <w:rFonts w:ascii="Times New Roman" w:hAnsi="Times New Roman"/>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315687" w:rsidRDefault="00315687" w:rsidP="00315687">
      <w:pPr>
        <w:spacing w:after="0" w:line="240" w:lineRule="auto"/>
        <w:rPr>
          <w:rFonts w:ascii="Times New Roman" w:hAnsi="Times New Roman"/>
          <w:color w:val="000000"/>
          <w:sz w:val="28"/>
          <w:szCs w:val="28"/>
        </w:rPr>
      </w:pPr>
      <w:r>
        <w:rPr>
          <w:rFonts w:ascii="Times New Roman" w:hAnsi="Times New Roman"/>
          <w:color w:val="000000"/>
          <w:sz w:val="28"/>
          <w:szCs w:val="28"/>
          <w:shd w:val="clear" w:color="auto" w:fill="FFFFFF"/>
        </w:rPr>
        <w:t xml:space="preserve">4. </w:t>
      </w:r>
      <w:r>
        <w:rPr>
          <w:rFonts w:ascii="Times New Roman" w:hAnsi="Times New Roman"/>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gramStart"/>
      <w:r>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315687" w:rsidRDefault="00315687" w:rsidP="00315687">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2.4.2.3286-15 (постановление Главного государственного санитарного врача РФ от 10.07.2015 г. № 26)</w:t>
      </w:r>
    </w:p>
    <w:p w:rsidR="00315687" w:rsidRPr="00315687" w:rsidRDefault="00315687" w:rsidP="00315687">
      <w:pPr>
        <w:spacing w:after="0" w:line="240" w:lineRule="auto"/>
        <w:rPr>
          <w:rFonts w:ascii="Times New Roman" w:hAnsi="Times New Roman"/>
          <w:bCs/>
          <w:sz w:val="28"/>
          <w:szCs w:val="28"/>
        </w:rPr>
      </w:pPr>
      <w:r w:rsidRPr="00315687">
        <w:rPr>
          <w:rFonts w:ascii="Times New Roman" w:eastAsia="Calibri" w:hAnsi="Times New Roman"/>
          <w:sz w:val="28"/>
          <w:szCs w:val="28"/>
          <w:shd w:val="clear" w:color="auto" w:fill="FFFFFF"/>
        </w:rPr>
        <w:t xml:space="preserve">6. </w:t>
      </w:r>
      <w:hyperlink r:id="rId6" w:history="1">
        <w:r w:rsidRPr="00315687">
          <w:rPr>
            <w:rStyle w:val="a8"/>
            <w:rFonts w:ascii="Times New Roman" w:hAnsi="Times New Roman"/>
            <w:color w:val="auto"/>
            <w:sz w:val="28"/>
            <w:szCs w:val="28"/>
            <w:u w:val="none"/>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315687">
        <w:rPr>
          <w:rFonts w:ascii="Times New Roman" w:hAnsi="Times New Roman"/>
          <w:sz w:val="28"/>
          <w:szCs w:val="28"/>
        </w:rPr>
        <w:t>.</w:t>
      </w:r>
    </w:p>
    <w:p w:rsidR="00315687" w:rsidRDefault="00315687" w:rsidP="00315687">
      <w:pPr>
        <w:spacing w:after="0" w:line="240" w:lineRule="auto"/>
        <w:rPr>
          <w:rFonts w:ascii="Times New Roman" w:hAnsi="Times New Roman"/>
          <w:bCs/>
          <w:sz w:val="28"/>
          <w:szCs w:val="28"/>
        </w:rPr>
      </w:pPr>
      <w:r>
        <w:rPr>
          <w:rFonts w:ascii="Times New Roman" w:hAnsi="Times New Roman"/>
          <w:bCs/>
          <w:sz w:val="28"/>
          <w:szCs w:val="28"/>
        </w:rPr>
        <w:lastRenderedPageBreak/>
        <w:t xml:space="preserve">7. Приказ Министерства просвещения РФ от </w:t>
      </w:r>
      <w:r w:rsidR="007207C5">
        <w:rPr>
          <w:rFonts w:ascii="Times New Roman" w:hAnsi="Times New Roman"/>
          <w:bCs/>
          <w:sz w:val="28"/>
          <w:szCs w:val="28"/>
        </w:rPr>
        <w:t>1</w:t>
      </w:r>
      <w:r>
        <w:rPr>
          <w:rFonts w:ascii="Times New Roman" w:hAnsi="Times New Roman"/>
          <w:bCs/>
          <w:sz w:val="28"/>
          <w:szCs w:val="28"/>
        </w:rPr>
        <w:t>8</w:t>
      </w:r>
      <w:r w:rsidR="007207C5">
        <w:rPr>
          <w:rFonts w:ascii="Times New Roman" w:hAnsi="Times New Roman"/>
          <w:bCs/>
          <w:sz w:val="28"/>
          <w:szCs w:val="28"/>
        </w:rPr>
        <w:t>.05.</w:t>
      </w:r>
      <w:r>
        <w:rPr>
          <w:rFonts w:ascii="Times New Roman" w:hAnsi="Times New Roman"/>
          <w:bCs/>
          <w:sz w:val="28"/>
          <w:szCs w:val="28"/>
        </w:rPr>
        <w:t>20</w:t>
      </w:r>
      <w:r w:rsidR="007207C5">
        <w:rPr>
          <w:rFonts w:ascii="Times New Roman" w:hAnsi="Times New Roman"/>
          <w:bCs/>
          <w:sz w:val="28"/>
          <w:szCs w:val="28"/>
        </w:rPr>
        <w:t>20</w:t>
      </w:r>
      <w:r>
        <w:rPr>
          <w:rFonts w:ascii="Times New Roman" w:hAnsi="Times New Roman"/>
          <w:bCs/>
          <w:sz w:val="28"/>
          <w:szCs w:val="28"/>
        </w:rPr>
        <w:t> г. N 2</w:t>
      </w:r>
      <w:r w:rsidR="007207C5">
        <w:rPr>
          <w:rFonts w:ascii="Times New Roman" w:hAnsi="Times New Roman"/>
          <w:bCs/>
          <w:sz w:val="28"/>
          <w:szCs w:val="28"/>
        </w:rPr>
        <w:t>49</w:t>
      </w:r>
      <w:r>
        <w:rPr>
          <w:rFonts w:ascii="Times New Roman" w:hAnsi="Times New Roman"/>
          <w:bCs/>
          <w:sz w:val="28"/>
          <w:szCs w:val="28"/>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315687" w:rsidRDefault="00315687" w:rsidP="00315687">
      <w:pPr>
        <w:spacing w:after="0" w:line="240" w:lineRule="auto"/>
        <w:rPr>
          <w:rFonts w:ascii="Times New Roman" w:hAnsi="Times New Roman"/>
          <w:bCs/>
          <w:sz w:val="28"/>
          <w:szCs w:val="28"/>
        </w:rPr>
      </w:pPr>
      <w:r>
        <w:rPr>
          <w:rFonts w:ascii="Times New Roman" w:hAnsi="Times New Roman"/>
          <w:sz w:val="28"/>
          <w:szCs w:val="28"/>
        </w:rPr>
        <w:t xml:space="preserve">8.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15687" w:rsidRDefault="00315687" w:rsidP="00315687">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9. Положение о </w:t>
      </w:r>
      <w:proofErr w:type="spellStart"/>
      <w:r>
        <w:rPr>
          <w:rFonts w:ascii="Times New Roman" w:eastAsia="Calibri" w:hAnsi="Times New Roman"/>
          <w:color w:val="000000"/>
          <w:sz w:val="28"/>
          <w:szCs w:val="28"/>
          <w:shd w:val="clear" w:color="auto" w:fill="FFFFFF"/>
        </w:rPr>
        <w:t>психолого-медико-педагогической</w:t>
      </w:r>
      <w:proofErr w:type="spellEnd"/>
      <w:r>
        <w:rPr>
          <w:rFonts w:ascii="Times New Roman" w:eastAsia="Calibri" w:hAnsi="Times New Roman"/>
          <w:color w:val="000000"/>
          <w:sz w:val="28"/>
          <w:szCs w:val="28"/>
          <w:shd w:val="clear" w:color="auto" w:fill="FFFFFF"/>
        </w:rPr>
        <w:t xml:space="preserve"> комиссии (утверждено приказом Министерства образования и науки РФ от 20.09.2013 № 1082)</w:t>
      </w:r>
    </w:p>
    <w:p w:rsidR="00315687" w:rsidRDefault="00315687" w:rsidP="00315687">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10. Письмо </w:t>
      </w:r>
      <w:proofErr w:type="spellStart"/>
      <w:r>
        <w:rPr>
          <w:rFonts w:ascii="Times New Roman" w:eastAsia="Calibri" w:hAnsi="Times New Roman"/>
          <w:color w:val="000000"/>
          <w:sz w:val="28"/>
          <w:szCs w:val="28"/>
          <w:shd w:val="clear" w:color="auto" w:fill="FFFFFF"/>
        </w:rPr>
        <w:t>Минобрнауки</w:t>
      </w:r>
      <w:proofErr w:type="spellEnd"/>
      <w:r>
        <w:rPr>
          <w:rFonts w:ascii="Times New Roman" w:eastAsia="Calibri" w:hAnsi="Times New Roman"/>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315687" w:rsidRDefault="00315687" w:rsidP="00315687">
      <w:pPr>
        <w:spacing w:after="0" w:line="240" w:lineRule="auto"/>
        <w:rPr>
          <w:rFonts w:ascii="Times New Roman" w:eastAsiaTheme="minorHAnsi" w:hAnsi="Times New Roman"/>
          <w:sz w:val="28"/>
          <w:szCs w:val="28"/>
        </w:rPr>
      </w:pPr>
      <w:r>
        <w:rPr>
          <w:rFonts w:ascii="Times New Roman" w:eastAsia="Calibri" w:hAnsi="Times New Roman"/>
          <w:color w:val="000000"/>
          <w:sz w:val="28"/>
          <w:szCs w:val="28"/>
          <w:shd w:val="clear" w:color="auto" w:fill="FFFFFF"/>
        </w:rPr>
        <w:t>11.</w:t>
      </w:r>
      <w:r>
        <w:rPr>
          <w:rFonts w:ascii="Times New Roman" w:hAnsi="Times New Roman"/>
          <w:sz w:val="28"/>
          <w:szCs w:val="28"/>
        </w:rPr>
        <w:t xml:space="preserve"> Адаптированная основная общеобразовательная  программа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лёгкой умственной отсталостью (интеллектуальными нарушениями) ГКОУ «Специальная (коррекционная) школа – интернат №14»</w:t>
      </w:r>
    </w:p>
    <w:p w:rsidR="00F61F3F" w:rsidRPr="00F3735E" w:rsidRDefault="00F61F3F" w:rsidP="00DE5479">
      <w:pPr>
        <w:spacing w:after="0" w:line="240" w:lineRule="auto"/>
        <w:rPr>
          <w:rFonts w:ascii="Times New Roman" w:hAnsi="Times New Roman"/>
          <w:sz w:val="28"/>
          <w:szCs w:val="28"/>
        </w:rPr>
      </w:pPr>
      <w:r w:rsidRPr="00F3735E">
        <w:rPr>
          <w:rFonts w:ascii="Times New Roman" w:hAnsi="Times New Roman"/>
          <w:sz w:val="28"/>
          <w:szCs w:val="28"/>
        </w:rPr>
        <w:t>Музыкально-эстетическая деятельность занимает одно из ведущих мест в ходе формирования художественной культуры детей с отклонениями в</w:t>
      </w:r>
      <w:r w:rsidR="00AF1DB2" w:rsidRPr="00F3735E">
        <w:rPr>
          <w:rFonts w:ascii="Times New Roman" w:hAnsi="Times New Roman"/>
          <w:sz w:val="28"/>
          <w:szCs w:val="28"/>
        </w:rPr>
        <w:t xml:space="preserve"> </w:t>
      </w:r>
      <w:r w:rsidRPr="00F3735E">
        <w:rPr>
          <w:rFonts w:ascii="Times New Roman" w:hAnsi="Times New Roman"/>
          <w:sz w:val="28"/>
          <w:szCs w:val="28"/>
        </w:rPr>
        <w:t>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b/>
          <w:sz w:val="28"/>
          <w:szCs w:val="28"/>
        </w:rPr>
        <w:t>Целью музыкального воспитания</w:t>
      </w:r>
      <w:r w:rsidRPr="00F3735E">
        <w:rPr>
          <w:rFonts w:ascii="Times New Roman" w:hAnsi="Times New Roman"/>
          <w:sz w:val="28"/>
          <w:szCs w:val="28"/>
        </w:rPr>
        <w:t xml:space="preserve"> является овладение детьми музыкальной культурой, развитие музыкальности учащихся. Под музыкальностью подразумеваются умения и навыки, необходимые для </w:t>
      </w:r>
      <w:proofErr w:type="gramStart"/>
      <w:r w:rsidRPr="00F3735E">
        <w:rPr>
          <w:rFonts w:ascii="Times New Roman" w:hAnsi="Times New Roman"/>
          <w:sz w:val="28"/>
          <w:szCs w:val="28"/>
        </w:rPr>
        <w:t>музыкальное</w:t>
      </w:r>
      <w:proofErr w:type="gramEnd"/>
      <w:r w:rsidRPr="00F3735E">
        <w:rPr>
          <w:rFonts w:ascii="Times New Roman" w:hAnsi="Times New Roman"/>
          <w:sz w:val="28"/>
          <w:szCs w:val="28"/>
        </w:rPr>
        <w:t xml:space="preserve">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F61F3F" w:rsidRPr="00F3735E" w:rsidRDefault="00F61F3F" w:rsidP="009E350A">
      <w:pPr>
        <w:spacing w:after="0" w:line="240" w:lineRule="auto"/>
        <w:ind w:firstLine="567"/>
        <w:contextualSpacing/>
        <w:jc w:val="both"/>
        <w:rPr>
          <w:rFonts w:ascii="Times New Roman" w:hAnsi="Times New Roman"/>
          <w:sz w:val="28"/>
          <w:szCs w:val="28"/>
        </w:rPr>
      </w:pPr>
      <w:proofErr w:type="gramStart"/>
      <w:r w:rsidRPr="00F3735E">
        <w:rPr>
          <w:rFonts w:ascii="Times New Roman" w:hAnsi="Times New Roman"/>
          <w:sz w:val="28"/>
          <w:szCs w:val="28"/>
        </w:rPr>
        <w:t>Исходя из целей музыкального воспитания выделяется</w:t>
      </w:r>
      <w:proofErr w:type="gramEnd"/>
      <w:r w:rsidRPr="00F3735E">
        <w:rPr>
          <w:rFonts w:ascii="Times New Roman" w:hAnsi="Times New Roman"/>
          <w:sz w:val="28"/>
          <w:szCs w:val="28"/>
        </w:rPr>
        <w:t xml:space="preserve"> комплекс задач, стоящих перед преподавателем на уроках музыки и пения.</w:t>
      </w: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Задачи образовательные: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lastRenderedPageBreak/>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-формировать музыкально-эстетический словарь;</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-формировать ориентировку в средствах музыкальной выразительности;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-совершенствовать певческие навыки;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-развивать чувство ритма, речевую активность, </w:t>
      </w:r>
      <w:proofErr w:type="spellStart"/>
      <w:r w:rsidRPr="00F3735E">
        <w:rPr>
          <w:rFonts w:ascii="Times New Roman" w:hAnsi="Times New Roman"/>
          <w:sz w:val="28"/>
          <w:szCs w:val="28"/>
        </w:rPr>
        <w:t>звуковысотный</w:t>
      </w:r>
      <w:proofErr w:type="spellEnd"/>
      <w:r w:rsidRPr="00F3735E">
        <w:rPr>
          <w:rFonts w:ascii="Times New Roman" w:hAnsi="Times New Roman"/>
          <w:sz w:val="28"/>
          <w:szCs w:val="28"/>
        </w:rPr>
        <w:t xml:space="preserve"> слух, музыкальную память и способность реагировать на музыку, музыкально-исполнительские навыки.</w:t>
      </w: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Задачи воспитывающие: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-помочь самовыражению умственно отсталых школьников через занятия музыкальной деятельностью;</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-способствовать преодолению неадекватных форм поведения, снятию эмоционального напряжения;</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-содействовать приобретению навыков искреннего, глубокого и свободного общения с окружающими, развивать эмоциональную отзывчивость;</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-активизировать творческие способности.</w:t>
      </w:r>
    </w:p>
    <w:p w:rsidR="00F61F3F" w:rsidRPr="00F3735E" w:rsidRDefault="00F61F3F" w:rsidP="009E350A">
      <w:pPr>
        <w:spacing w:after="0" w:line="240" w:lineRule="auto"/>
        <w:jc w:val="both"/>
        <w:rPr>
          <w:rFonts w:ascii="Times New Roman" w:hAnsi="Times New Roman"/>
          <w:b/>
          <w:sz w:val="28"/>
          <w:szCs w:val="28"/>
        </w:rPr>
      </w:pPr>
      <w:r w:rsidRPr="00F3735E">
        <w:rPr>
          <w:rFonts w:ascii="Times New Roman" w:hAnsi="Times New Roman"/>
          <w:b/>
          <w:sz w:val="28"/>
          <w:szCs w:val="28"/>
        </w:rPr>
        <w:t xml:space="preserve">          Задачи коррекционно-развивающие: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-корригировать отклонения в интеллектуальном развитии;</w:t>
      </w:r>
    </w:p>
    <w:p w:rsidR="00F61F3F"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-корригировать нарушения </w:t>
      </w:r>
      <w:proofErr w:type="spellStart"/>
      <w:r w:rsidRPr="00F3735E">
        <w:rPr>
          <w:rFonts w:ascii="Times New Roman" w:hAnsi="Times New Roman"/>
          <w:sz w:val="28"/>
          <w:szCs w:val="28"/>
        </w:rPr>
        <w:t>звукопроизносительной</w:t>
      </w:r>
      <w:proofErr w:type="spellEnd"/>
      <w:r w:rsidRPr="00F3735E">
        <w:rPr>
          <w:rFonts w:ascii="Times New Roman" w:hAnsi="Times New Roman"/>
          <w:sz w:val="28"/>
          <w:szCs w:val="28"/>
        </w:rPr>
        <w:t xml:space="preserve"> стороны речи.</w:t>
      </w:r>
    </w:p>
    <w:p w:rsidR="007207C5" w:rsidRPr="003D3033" w:rsidRDefault="007207C5" w:rsidP="007207C5">
      <w:pPr>
        <w:tabs>
          <w:tab w:val="left" w:pos="596"/>
        </w:tabs>
        <w:spacing w:after="0" w:line="240" w:lineRule="auto"/>
        <w:jc w:val="both"/>
        <w:rPr>
          <w:rFonts w:ascii="Times New Roman" w:hAnsi="Times New Roman"/>
          <w:sz w:val="28"/>
          <w:szCs w:val="28"/>
        </w:rPr>
      </w:pPr>
      <w:proofErr w:type="gramStart"/>
      <w:r w:rsidRPr="003D3033">
        <w:rPr>
          <w:rFonts w:ascii="Times New Roman" w:hAnsi="Times New Roman"/>
          <w:sz w:val="28"/>
          <w:szCs w:val="28"/>
        </w:rPr>
        <w:t xml:space="preserve">Рабочая программа обеспечена учебным пособием, рекомендованным (допущенным) приказом </w:t>
      </w:r>
      <w:r w:rsidRPr="003D3033">
        <w:rPr>
          <w:rFonts w:ascii="Times New Roman" w:hAnsi="Times New Roman"/>
          <w:bCs/>
          <w:sz w:val="28"/>
          <w:szCs w:val="28"/>
        </w:rPr>
        <w:t xml:space="preserve">Министерства просвещения РФ </w:t>
      </w:r>
      <w:r w:rsidRPr="005A70A7">
        <w:rPr>
          <w:rFonts w:ascii="Times New Roman" w:hAnsi="Times New Roman"/>
          <w:kern w:val="36"/>
          <w:sz w:val="28"/>
          <w:szCs w:val="28"/>
        </w:rPr>
        <w:t xml:space="preserve">от 18.05.2020 N 249 </w:t>
      </w:r>
      <w:r w:rsidRPr="003D3033">
        <w:rPr>
          <w:rFonts w:ascii="Times New Roman" w:hAnsi="Times New Roman"/>
          <w:bCs/>
          <w:sz w:val="28"/>
          <w:szCs w:val="28"/>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roofErr w:type="gramEnd"/>
    </w:p>
    <w:p w:rsidR="007207C5" w:rsidRPr="003D3033" w:rsidRDefault="007207C5" w:rsidP="007207C5">
      <w:pPr>
        <w:tabs>
          <w:tab w:val="left" w:pos="1800"/>
        </w:tabs>
        <w:spacing w:after="0" w:line="240" w:lineRule="auto"/>
        <w:jc w:val="both"/>
        <w:rPr>
          <w:rFonts w:ascii="Times New Roman" w:hAnsi="Times New Roman"/>
          <w:b/>
          <w:sz w:val="28"/>
          <w:szCs w:val="28"/>
        </w:rPr>
      </w:pPr>
      <w:r w:rsidRPr="003D3033">
        <w:rPr>
          <w:rFonts w:ascii="Times New Roman" w:hAnsi="Times New Roman"/>
          <w:sz w:val="28"/>
          <w:szCs w:val="28"/>
        </w:rPr>
        <w:t>Для реализации программного содержания использу</w:t>
      </w:r>
      <w:r>
        <w:rPr>
          <w:rFonts w:ascii="Times New Roman" w:hAnsi="Times New Roman"/>
          <w:sz w:val="28"/>
          <w:szCs w:val="28"/>
        </w:rPr>
        <w:t>е</w:t>
      </w:r>
      <w:r w:rsidRPr="003D3033">
        <w:rPr>
          <w:rFonts w:ascii="Times New Roman" w:hAnsi="Times New Roman"/>
          <w:sz w:val="28"/>
          <w:szCs w:val="28"/>
        </w:rPr>
        <w:t>тся  следующи</w:t>
      </w:r>
      <w:r>
        <w:rPr>
          <w:rFonts w:ascii="Times New Roman" w:hAnsi="Times New Roman"/>
          <w:sz w:val="28"/>
          <w:szCs w:val="28"/>
        </w:rPr>
        <w:t>й</w:t>
      </w:r>
      <w:r w:rsidRPr="003D3033">
        <w:rPr>
          <w:rFonts w:ascii="Times New Roman" w:hAnsi="Times New Roman"/>
          <w:sz w:val="28"/>
          <w:szCs w:val="28"/>
        </w:rPr>
        <w:t xml:space="preserve"> </w:t>
      </w:r>
      <w:r w:rsidRPr="003D3033">
        <w:rPr>
          <w:rFonts w:ascii="Times New Roman" w:hAnsi="Times New Roman"/>
          <w:b/>
          <w:sz w:val="28"/>
          <w:szCs w:val="28"/>
        </w:rPr>
        <w:t>учебник:</w:t>
      </w:r>
    </w:p>
    <w:p w:rsidR="007207C5" w:rsidRPr="00F3735E" w:rsidRDefault="007207C5" w:rsidP="007207C5">
      <w:pPr>
        <w:tabs>
          <w:tab w:val="left" w:pos="1800"/>
        </w:tabs>
        <w:spacing w:after="0" w:line="240" w:lineRule="auto"/>
        <w:jc w:val="both"/>
        <w:rPr>
          <w:rFonts w:ascii="Times New Roman" w:hAnsi="Times New Roman"/>
          <w:sz w:val="28"/>
          <w:szCs w:val="28"/>
        </w:rPr>
      </w:pPr>
      <w:r w:rsidRPr="003D3033">
        <w:rPr>
          <w:rFonts w:ascii="Times New Roman" w:hAnsi="Times New Roman"/>
          <w:sz w:val="28"/>
          <w:szCs w:val="28"/>
        </w:rPr>
        <w:t xml:space="preserve">- </w:t>
      </w:r>
      <w:r>
        <w:rPr>
          <w:rFonts w:ascii="Times New Roman" w:hAnsi="Times New Roman"/>
          <w:sz w:val="28"/>
          <w:szCs w:val="28"/>
        </w:rPr>
        <w:t>Е.Д. Критская "Музыка"</w:t>
      </w:r>
      <w:r w:rsidRPr="003D3033">
        <w:rPr>
          <w:rFonts w:ascii="Times New Roman" w:hAnsi="Times New Roman"/>
          <w:sz w:val="28"/>
          <w:szCs w:val="28"/>
        </w:rPr>
        <w:t xml:space="preserve"> </w:t>
      </w:r>
      <w:r w:rsidRPr="00643FEC">
        <w:rPr>
          <w:rFonts w:ascii="Times New Roman" w:hAnsi="Times New Roman"/>
          <w:bCs/>
          <w:sz w:val="28"/>
          <w:szCs w:val="28"/>
        </w:rPr>
        <w:t>Учебник для общеобразовательных организаций, реализующих адаптированные основные общеобразовательные программы</w:t>
      </w:r>
      <w:r w:rsidRPr="003D3033">
        <w:rPr>
          <w:rFonts w:ascii="Times New Roman" w:hAnsi="Times New Roman"/>
          <w:sz w:val="28"/>
          <w:szCs w:val="28"/>
        </w:rPr>
        <w:t xml:space="preserve"> </w:t>
      </w:r>
      <w:r>
        <w:rPr>
          <w:rFonts w:ascii="Times New Roman" w:hAnsi="Times New Roman"/>
          <w:sz w:val="28"/>
          <w:szCs w:val="28"/>
        </w:rPr>
        <w:t>- Москва</w:t>
      </w:r>
      <w:r w:rsidRPr="003D3033">
        <w:rPr>
          <w:rFonts w:ascii="Times New Roman" w:hAnsi="Times New Roman"/>
          <w:sz w:val="28"/>
          <w:szCs w:val="28"/>
        </w:rPr>
        <w:t xml:space="preserve"> </w:t>
      </w:r>
      <w:r>
        <w:rPr>
          <w:rFonts w:ascii="Times New Roman" w:hAnsi="Times New Roman"/>
          <w:sz w:val="28"/>
          <w:szCs w:val="28"/>
        </w:rPr>
        <w:t>"</w:t>
      </w:r>
      <w:r w:rsidRPr="003D3033">
        <w:rPr>
          <w:rFonts w:ascii="Times New Roman" w:hAnsi="Times New Roman"/>
          <w:sz w:val="28"/>
          <w:szCs w:val="28"/>
        </w:rPr>
        <w:t>Просвещение</w:t>
      </w:r>
      <w:r>
        <w:rPr>
          <w:rFonts w:ascii="Times New Roman" w:hAnsi="Times New Roman"/>
          <w:sz w:val="28"/>
          <w:szCs w:val="28"/>
        </w:rPr>
        <w:t>",</w:t>
      </w:r>
      <w:r w:rsidRPr="003D3033">
        <w:rPr>
          <w:rFonts w:ascii="Times New Roman" w:hAnsi="Times New Roman"/>
          <w:sz w:val="28"/>
          <w:szCs w:val="28"/>
        </w:rPr>
        <w:t xml:space="preserve"> 20</w:t>
      </w:r>
      <w:r>
        <w:rPr>
          <w:rFonts w:ascii="Times New Roman" w:hAnsi="Times New Roman"/>
          <w:sz w:val="28"/>
          <w:szCs w:val="28"/>
        </w:rPr>
        <w:t>20</w:t>
      </w:r>
      <w:r w:rsidRPr="003D3033">
        <w:rPr>
          <w:rFonts w:ascii="Times New Roman" w:hAnsi="Times New Roman"/>
          <w:sz w:val="28"/>
          <w:szCs w:val="28"/>
        </w:rPr>
        <w:t>г.</w:t>
      </w:r>
    </w:p>
    <w:p w:rsidR="00AF1DB2" w:rsidRPr="00F3735E" w:rsidRDefault="00AF1DB2" w:rsidP="00AF1DB2">
      <w:pPr>
        <w:tabs>
          <w:tab w:val="left" w:pos="596"/>
        </w:tabs>
        <w:spacing w:after="0" w:line="240" w:lineRule="auto"/>
        <w:ind w:right="20"/>
        <w:jc w:val="both"/>
        <w:rPr>
          <w:rFonts w:ascii="Times New Roman" w:hAnsi="Times New Roman"/>
          <w:sz w:val="28"/>
          <w:szCs w:val="28"/>
        </w:rPr>
      </w:pPr>
      <w:r w:rsidRPr="00F3735E">
        <w:rPr>
          <w:rFonts w:ascii="Times New Roman" w:hAnsi="Times New Roman"/>
          <w:sz w:val="28"/>
          <w:szCs w:val="28"/>
        </w:rPr>
        <w:t xml:space="preserve">Программа адресована </w:t>
      </w:r>
      <w:proofErr w:type="gramStart"/>
      <w:r w:rsidRPr="00F3735E">
        <w:rPr>
          <w:rFonts w:ascii="Times New Roman" w:hAnsi="Times New Roman"/>
          <w:color w:val="000000"/>
          <w:sz w:val="28"/>
          <w:szCs w:val="28"/>
        </w:rPr>
        <w:t>обучающимся</w:t>
      </w:r>
      <w:proofErr w:type="gramEnd"/>
      <w:r w:rsidRPr="00F3735E">
        <w:rPr>
          <w:rFonts w:ascii="Times New Roman" w:hAnsi="Times New Roman"/>
          <w:color w:val="000000"/>
          <w:sz w:val="28"/>
          <w:szCs w:val="28"/>
        </w:rPr>
        <w:t xml:space="preserve"> </w:t>
      </w:r>
      <w:r w:rsidR="001343DE">
        <w:rPr>
          <w:rFonts w:ascii="Times New Roman" w:hAnsi="Times New Roman"/>
          <w:color w:val="000000"/>
          <w:sz w:val="28"/>
          <w:szCs w:val="28"/>
        </w:rPr>
        <w:t>4</w:t>
      </w:r>
      <w:r w:rsidRPr="00F3735E">
        <w:rPr>
          <w:rFonts w:ascii="Times New Roman" w:hAnsi="Times New Roman"/>
          <w:color w:val="000000"/>
          <w:sz w:val="28"/>
          <w:szCs w:val="28"/>
        </w:rPr>
        <w:t xml:space="preserve"> класса с легкой умственной отсталостью (интеллектуальными нарушениями).</w:t>
      </w:r>
    </w:p>
    <w:p w:rsidR="00AF1DB2" w:rsidRPr="00F3735E" w:rsidRDefault="00AF1DB2" w:rsidP="00AF1DB2">
      <w:pPr>
        <w:spacing w:after="0" w:line="240" w:lineRule="auto"/>
        <w:jc w:val="both"/>
        <w:rPr>
          <w:rFonts w:ascii="Times New Roman" w:hAnsi="Times New Roman"/>
          <w:sz w:val="28"/>
          <w:szCs w:val="28"/>
        </w:rPr>
      </w:pPr>
      <w:r w:rsidRPr="00F3735E">
        <w:rPr>
          <w:rFonts w:ascii="Times New Roman" w:hAnsi="Times New Roman"/>
          <w:sz w:val="28"/>
          <w:szCs w:val="28"/>
        </w:rPr>
        <w:t xml:space="preserve">Срок реализации </w:t>
      </w:r>
      <w:r w:rsidRPr="00F3735E">
        <w:rPr>
          <w:rFonts w:ascii="Times New Roman" w:hAnsi="Times New Roman"/>
          <w:color w:val="000000"/>
          <w:sz w:val="28"/>
          <w:szCs w:val="28"/>
        </w:rPr>
        <w:t xml:space="preserve">рабочей программы по </w:t>
      </w:r>
      <w:r w:rsidRPr="00F3735E">
        <w:rPr>
          <w:rFonts w:ascii="Times New Roman" w:hAnsi="Times New Roman"/>
          <w:sz w:val="28"/>
          <w:szCs w:val="28"/>
        </w:rPr>
        <w:t>музыке – 1 год.</w:t>
      </w:r>
    </w:p>
    <w:p w:rsidR="00AF1DB2" w:rsidRPr="00F3735E" w:rsidRDefault="00AF1DB2" w:rsidP="00AF1DB2">
      <w:pPr>
        <w:shd w:val="clear" w:color="auto" w:fill="FFFFFF"/>
        <w:spacing w:after="0" w:line="240" w:lineRule="auto"/>
        <w:jc w:val="center"/>
        <w:rPr>
          <w:rFonts w:ascii="Times New Roman" w:hAnsi="Times New Roman"/>
          <w:b/>
          <w:bCs/>
          <w:color w:val="000000"/>
          <w:sz w:val="28"/>
          <w:szCs w:val="28"/>
        </w:rPr>
      </w:pPr>
      <w:r w:rsidRPr="00F3735E">
        <w:rPr>
          <w:rFonts w:ascii="Times New Roman" w:hAnsi="Times New Roman"/>
          <w:b/>
          <w:bCs/>
          <w:color w:val="000000"/>
          <w:sz w:val="28"/>
          <w:szCs w:val="28"/>
        </w:rPr>
        <w:t>Общая характеристика учебного предмета</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 xml:space="preserve">Музыка является одним из наиболее привлекательных видов деятельности для детей, имеющих сложный дефект развития. Данные уроки способствуют развитию музыкального слуха, памяти, чувства ритма. В основу данной программы положена система музыкальных занятий, направленных на коррекцию недостатков эмоциональной сферы и познавательной деятельности, включают в себя: слушание, пение, движения под музыку, музыкальные игры. Музыкальное развитие обучающихся с   умственной отсталостью осуществляется в таких формах работы, которые стимулируют их к определённой самостоятельности, проявлению минимальной творческой индивидуальности. В ходе уроков предмета «Музыка» знания и исполнительские </w:t>
      </w:r>
      <w:proofErr w:type="gramStart"/>
      <w:r w:rsidRPr="001343DE">
        <w:rPr>
          <w:rFonts w:ascii="Times New Roman" w:hAnsi="Times New Roman"/>
          <w:color w:val="000000"/>
          <w:sz w:val="28"/>
          <w:szCs w:val="28"/>
        </w:rPr>
        <w:t>умения</w:t>
      </w:r>
      <w:proofErr w:type="gramEnd"/>
      <w:r w:rsidRPr="001343DE">
        <w:rPr>
          <w:rFonts w:ascii="Times New Roman" w:hAnsi="Times New Roman"/>
          <w:color w:val="000000"/>
          <w:sz w:val="28"/>
          <w:szCs w:val="28"/>
        </w:rPr>
        <w:t xml:space="preserve"> и навыки, не являются самоцелью. </w:t>
      </w:r>
      <w:r w:rsidRPr="001343DE">
        <w:rPr>
          <w:rFonts w:ascii="Times New Roman" w:hAnsi="Times New Roman"/>
          <w:color w:val="000000"/>
          <w:sz w:val="28"/>
          <w:szCs w:val="28"/>
        </w:rPr>
        <w:lastRenderedPageBreak/>
        <w:t xml:space="preserve">Они способствуют формированию предпочтений, интересов, вкусов обучающихся. Ведущим видом музыкальной деятельности   являются музыкально – </w:t>
      </w:r>
      <w:proofErr w:type="gramStart"/>
      <w:r w:rsidRPr="001343DE">
        <w:rPr>
          <w:rFonts w:ascii="Times New Roman" w:hAnsi="Times New Roman"/>
          <w:color w:val="000000"/>
          <w:sz w:val="28"/>
          <w:szCs w:val="28"/>
        </w:rPr>
        <w:t>ритмические движения</w:t>
      </w:r>
      <w:proofErr w:type="gramEnd"/>
      <w:r w:rsidRPr="001343DE">
        <w:rPr>
          <w:rFonts w:ascii="Times New Roman" w:hAnsi="Times New Roman"/>
          <w:color w:val="000000"/>
          <w:sz w:val="28"/>
          <w:szCs w:val="28"/>
        </w:rPr>
        <w:t xml:space="preserve">, которые сопровождаются подпеванием, «звучащими» жестами и действиями с использованием простейших ударных и шумовых инструментов (погремушек, колокольчиков, трещоток и т.п.). Выполнение упражнений с простейшими «звучащими» жестами подготавливает обучающихся к </w:t>
      </w:r>
      <w:proofErr w:type="spellStart"/>
      <w:r w:rsidRPr="001343DE">
        <w:rPr>
          <w:rFonts w:ascii="Times New Roman" w:hAnsi="Times New Roman"/>
          <w:color w:val="000000"/>
          <w:sz w:val="28"/>
          <w:szCs w:val="28"/>
        </w:rPr>
        <w:t>музицированию</w:t>
      </w:r>
      <w:proofErr w:type="spellEnd"/>
      <w:r w:rsidRPr="001343DE">
        <w:rPr>
          <w:rFonts w:ascii="Times New Roman" w:hAnsi="Times New Roman"/>
          <w:color w:val="000000"/>
          <w:sz w:val="28"/>
          <w:szCs w:val="28"/>
        </w:rPr>
        <w:t xml:space="preserve"> и выполнению более сложных ритмических заданий. С помощью картинок, игрушек, и других визуальных интерактивных средств учитель знакомит их с </w:t>
      </w:r>
      <w:proofErr w:type="spellStart"/>
      <w:r w:rsidRPr="001343DE">
        <w:rPr>
          <w:rFonts w:ascii="Times New Roman" w:hAnsi="Times New Roman"/>
          <w:color w:val="000000"/>
          <w:sz w:val="28"/>
          <w:szCs w:val="28"/>
        </w:rPr>
        <w:t>попевками</w:t>
      </w:r>
      <w:proofErr w:type="spellEnd"/>
      <w:r w:rsidRPr="001343DE">
        <w:rPr>
          <w:rFonts w:ascii="Times New Roman" w:hAnsi="Times New Roman"/>
          <w:color w:val="000000"/>
          <w:sz w:val="28"/>
          <w:szCs w:val="28"/>
        </w:rPr>
        <w:t xml:space="preserve"> или песенками. Пение учителя должно вызывать у учеников подражательные реакции.</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proofErr w:type="gramStart"/>
      <w:r w:rsidRPr="001343DE">
        <w:rPr>
          <w:rFonts w:ascii="Times New Roman" w:hAnsi="Times New Roman"/>
          <w:color w:val="000000"/>
          <w:sz w:val="28"/>
          <w:szCs w:val="28"/>
        </w:rPr>
        <w:t>Особое внимание обращается на стимулирование обучающихся играм на музыкальных инструментах.</w:t>
      </w:r>
      <w:proofErr w:type="gramEnd"/>
      <w:r w:rsidRPr="001343DE">
        <w:rPr>
          <w:rFonts w:ascii="Times New Roman" w:hAnsi="Times New Roman"/>
          <w:color w:val="000000"/>
          <w:sz w:val="28"/>
          <w:szCs w:val="28"/>
        </w:rPr>
        <w:t xml:space="preserve"> Для того</w:t>
      </w:r>
      <w:proofErr w:type="gramStart"/>
      <w:r w:rsidRPr="001343DE">
        <w:rPr>
          <w:rFonts w:ascii="Times New Roman" w:hAnsi="Times New Roman"/>
          <w:color w:val="000000"/>
          <w:sz w:val="28"/>
          <w:szCs w:val="28"/>
        </w:rPr>
        <w:t>,</w:t>
      </w:r>
      <w:proofErr w:type="gramEnd"/>
      <w:r w:rsidRPr="001343DE">
        <w:rPr>
          <w:rFonts w:ascii="Times New Roman" w:hAnsi="Times New Roman"/>
          <w:color w:val="000000"/>
          <w:sz w:val="28"/>
          <w:szCs w:val="28"/>
        </w:rPr>
        <w:t xml:space="preserve"> чтобы избежать повторности и разнообразить кинестетический, слуховой и познавательный опыт обучающихся на уроках предмета «Музыка», предлагается активно использовать самодельные музыкальные инструменты: трещотки, баночки с сыпучим материалом и т.п.</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proofErr w:type="gramStart"/>
      <w:r w:rsidRPr="001343DE">
        <w:rPr>
          <w:rFonts w:ascii="Times New Roman" w:hAnsi="Times New Roman"/>
          <w:color w:val="000000"/>
          <w:sz w:val="28"/>
          <w:szCs w:val="28"/>
        </w:rPr>
        <w:t>На уроках музыки обучающиеся обучаются разнообразным ритмичным движениям, соответствующим характеру звучания музыки: бег по кругу, взявшись за руки, высоко поднимая колени, бег по кругу, не держась за руки, бег с предметом, подскоки на месте, приседания с поворотами вправо и влево и др. Широко используются на уроках музыкальные игрушки, детские самодельные музыкальные инструменты.</w:t>
      </w:r>
      <w:proofErr w:type="gramEnd"/>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 xml:space="preserve">Большое значение придается коррекции эмоционально – волевой сферы и познавательной деятельности </w:t>
      </w:r>
      <w:proofErr w:type="gramStart"/>
      <w:r w:rsidRPr="001343DE">
        <w:rPr>
          <w:rFonts w:ascii="Times New Roman" w:hAnsi="Times New Roman"/>
          <w:color w:val="000000"/>
          <w:sz w:val="28"/>
          <w:szCs w:val="28"/>
        </w:rPr>
        <w:t>обучающихся</w:t>
      </w:r>
      <w:proofErr w:type="gramEnd"/>
      <w:r w:rsidRPr="001343DE">
        <w:rPr>
          <w:rFonts w:ascii="Times New Roman" w:hAnsi="Times New Roman"/>
          <w:color w:val="000000"/>
          <w:sz w:val="28"/>
          <w:szCs w:val="28"/>
        </w:rPr>
        <w:t>. В процессе образовательной деятельности следует учитывать быструю утомляемость обучающихся, их эмоциональную неустойчивость. Поэтому следует переключать их с одного вида музыкальной деятельности на другой (пение на ритмичные упражнения, движение на слушание и т.п.).</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Очень важно подбирать соответствующий песенный репертуар, доступный для пения, музыкально–</w:t>
      </w:r>
      <w:proofErr w:type="gramStart"/>
      <w:r w:rsidRPr="001343DE">
        <w:rPr>
          <w:rFonts w:ascii="Times New Roman" w:hAnsi="Times New Roman"/>
          <w:color w:val="000000"/>
          <w:sz w:val="28"/>
          <w:szCs w:val="28"/>
        </w:rPr>
        <w:t>ритмические упражнения</w:t>
      </w:r>
      <w:proofErr w:type="gramEnd"/>
      <w:r w:rsidRPr="001343DE">
        <w:rPr>
          <w:rFonts w:ascii="Times New Roman" w:hAnsi="Times New Roman"/>
          <w:color w:val="000000"/>
          <w:sz w:val="28"/>
          <w:szCs w:val="28"/>
        </w:rPr>
        <w:t xml:space="preserve"> несложные для выполнения и понимания.  Мелодии песен должны быть простыми, а тексты </w:t>
      </w:r>
      <w:proofErr w:type="gramStart"/>
      <w:r w:rsidRPr="001343DE">
        <w:rPr>
          <w:rFonts w:ascii="Times New Roman" w:hAnsi="Times New Roman"/>
          <w:color w:val="000000"/>
          <w:sz w:val="28"/>
          <w:szCs w:val="28"/>
        </w:rPr>
        <w:t>–я</w:t>
      </w:r>
      <w:proofErr w:type="gramEnd"/>
      <w:r w:rsidRPr="001343DE">
        <w:rPr>
          <w:rFonts w:ascii="Times New Roman" w:hAnsi="Times New Roman"/>
          <w:color w:val="000000"/>
          <w:sz w:val="28"/>
          <w:szCs w:val="28"/>
        </w:rPr>
        <w:t>сными, конкретными, небольшими по объему. Репертуар песен подбирается в соответствии с возрастом и особенностями речевого развития обучающихся. В содержание каждого урока входит слушание музыки, которое способствует расширению представлений обучающихся о музыкальных произведениях. Они слушают и эмоционально реагируют на музыку разного характера, с помощью учителя используя вербальные и невербальные средства общения.</w:t>
      </w:r>
    </w:p>
    <w:p w:rsidR="001343DE" w:rsidRPr="001343DE" w:rsidRDefault="001343DE" w:rsidP="001343DE">
      <w:pPr>
        <w:shd w:val="clear" w:color="auto" w:fill="FFFFFF"/>
        <w:spacing w:after="0" w:line="240" w:lineRule="auto"/>
        <w:jc w:val="both"/>
        <w:rPr>
          <w:rFonts w:ascii="Times New Roman" w:hAnsi="Times New Roman"/>
          <w:color w:val="000000"/>
          <w:spacing w:val="-5"/>
          <w:sz w:val="28"/>
          <w:szCs w:val="28"/>
        </w:rPr>
      </w:pPr>
      <w:r w:rsidRPr="001343DE">
        <w:rPr>
          <w:rFonts w:ascii="Times New Roman" w:hAnsi="Times New Roman"/>
          <w:color w:val="000000"/>
          <w:spacing w:val="-5"/>
          <w:sz w:val="28"/>
          <w:szCs w:val="28"/>
        </w:rPr>
        <w:t>Программа по предмету «Музыка» состоит из следующих разделов: «Пение», «Слушание музыки», «Музыкальная грамота».</w:t>
      </w:r>
    </w:p>
    <w:p w:rsidR="001343DE" w:rsidRPr="001343DE" w:rsidRDefault="001343DE" w:rsidP="001343DE">
      <w:pPr>
        <w:shd w:val="clear" w:color="auto" w:fill="FFFFFF"/>
        <w:spacing w:after="0" w:line="240" w:lineRule="auto"/>
        <w:rPr>
          <w:rFonts w:ascii="Times New Roman" w:hAnsi="Times New Roman"/>
          <w:color w:val="000000"/>
          <w:sz w:val="28"/>
          <w:szCs w:val="28"/>
        </w:rPr>
      </w:pPr>
      <w:r w:rsidRPr="001343DE">
        <w:rPr>
          <w:rFonts w:ascii="Times New Roman" w:hAnsi="Times New Roman"/>
          <w:color w:val="000000"/>
          <w:sz w:val="28"/>
          <w:szCs w:val="28"/>
        </w:rPr>
        <w:t>Виды и формы организации учебного процесса.</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Для реализации данной программы используются разнообразные типы уроков, формы и виды работ, а также средства обучения и технологии.</w:t>
      </w:r>
    </w:p>
    <w:p w:rsidR="001343DE" w:rsidRPr="001343DE" w:rsidRDefault="001343DE" w:rsidP="001343DE">
      <w:pPr>
        <w:shd w:val="clear" w:color="auto" w:fill="FFFFFF"/>
        <w:spacing w:after="0" w:line="240" w:lineRule="auto"/>
        <w:rPr>
          <w:rFonts w:ascii="Times New Roman" w:hAnsi="Times New Roman"/>
          <w:color w:val="000000"/>
          <w:sz w:val="28"/>
          <w:szCs w:val="28"/>
        </w:rPr>
      </w:pPr>
      <w:r w:rsidRPr="001343DE">
        <w:rPr>
          <w:rFonts w:ascii="Times New Roman" w:hAnsi="Times New Roman"/>
          <w:color w:val="000000"/>
          <w:sz w:val="28"/>
          <w:szCs w:val="28"/>
        </w:rPr>
        <w:t>Уроки: традиционные (ознакомления с новым материалом;</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систематизации и обобщению изученного материала), доминантные, комбинированные, тематические и комплексные.</w:t>
      </w:r>
    </w:p>
    <w:p w:rsidR="001343DE" w:rsidRPr="001343DE" w:rsidRDefault="001343DE" w:rsidP="001343DE">
      <w:pPr>
        <w:shd w:val="clear" w:color="auto" w:fill="FFFFFF"/>
        <w:spacing w:after="0" w:line="240" w:lineRule="auto"/>
        <w:rPr>
          <w:rFonts w:ascii="Times New Roman" w:hAnsi="Times New Roman"/>
          <w:color w:val="000000"/>
          <w:sz w:val="28"/>
          <w:szCs w:val="28"/>
        </w:rPr>
      </w:pPr>
      <w:r w:rsidRPr="001343DE">
        <w:rPr>
          <w:rFonts w:ascii="Times New Roman" w:hAnsi="Times New Roman"/>
          <w:color w:val="000000"/>
          <w:sz w:val="28"/>
          <w:szCs w:val="28"/>
        </w:rPr>
        <w:t>Формы работы на уроке: фронтальная работа с использованием</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lastRenderedPageBreak/>
        <w:t>индивидуального и дифференцированного подходов.</w:t>
      </w:r>
    </w:p>
    <w:p w:rsidR="001343DE" w:rsidRPr="001343DE" w:rsidRDefault="001343DE" w:rsidP="001343DE">
      <w:pPr>
        <w:shd w:val="clear" w:color="auto" w:fill="FFFFFF"/>
        <w:spacing w:after="0" w:line="240" w:lineRule="auto"/>
        <w:jc w:val="both"/>
        <w:rPr>
          <w:rFonts w:ascii="Times New Roman" w:hAnsi="Times New Roman"/>
          <w:color w:val="000000"/>
          <w:sz w:val="28"/>
          <w:szCs w:val="28"/>
        </w:rPr>
      </w:pPr>
      <w:r w:rsidRPr="001343DE">
        <w:rPr>
          <w:rFonts w:ascii="Times New Roman" w:hAnsi="Times New Roman"/>
          <w:color w:val="000000"/>
          <w:sz w:val="28"/>
          <w:szCs w:val="28"/>
        </w:rPr>
        <w:t>Методы обучения: словесные, наглядные, практические.</w:t>
      </w:r>
    </w:p>
    <w:p w:rsidR="001343DE" w:rsidRPr="001343DE" w:rsidRDefault="001343DE" w:rsidP="001343DE">
      <w:pPr>
        <w:shd w:val="clear" w:color="auto" w:fill="FFFFFF"/>
        <w:spacing w:after="0" w:line="240" w:lineRule="auto"/>
        <w:rPr>
          <w:rFonts w:ascii="Times New Roman" w:hAnsi="Times New Roman"/>
          <w:color w:val="000000"/>
          <w:sz w:val="28"/>
          <w:szCs w:val="28"/>
        </w:rPr>
      </w:pPr>
      <w:r w:rsidRPr="001343DE">
        <w:rPr>
          <w:rFonts w:ascii="Times New Roman" w:hAnsi="Times New Roman"/>
          <w:color w:val="000000"/>
          <w:sz w:val="28"/>
          <w:szCs w:val="28"/>
        </w:rPr>
        <w:t xml:space="preserve">Технологии обучения: игровые, </w:t>
      </w:r>
      <w:proofErr w:type="spellStart"/>
      <w:r w:rsidRPr="001343DE">
        <w:rPr>
          <w:rFonts w:ascii="Times New Roman" w:hAnsi="Times New Roman"/>
          <w:color w:val="000000"/>
          <w:sz w:val="28"/>
          <w:szCs w:val="28"/>
        </w:rPr>
        <w:t>здоровьесберегающие</w:t>
      </w:r>
      <w:proofErr w:type="spellEnd"/>
      <w:r w:rsidRPr="001343DE">
        <w:rPr>
          <w:rFonts w:ascii="Times New Roman" w:hAnsi="Times New Roman"/>
          <w:color w:val="000000"/>
          <w:sz w:val="28"/>
          <w:szCs w:val="28"/>
        </w:rPr>
        <w:t>, информационно-</w:t>
      </w:r>
    </w:p>
    <w:p w:rsidR="001343DE" w:rsidRPr="001343DE" w:rsidRDefault="001343DE" w:rsidP="001343DE">
      <w:pPr>
        <w:shd w:val="clear" w:color="auto" w:fill="FFFFFF"/>
        <w:spacing w:after="0" w:line="240" w:lineRule="auto"/>
        <w:rPr>
          <w:rFonts w:ascii="Times New Roman" w:hAnsi="Times New Roman"/>
          <w:color w:val="000000"/>
          <w:sz w:val="28"/>
          <w:szCs w:val="28"/>
        </w:rPr>
      </w:pPr>
      <w:r w:rsidRPr="001343DE">
        <w:rPr>
          <w:rFonts w:ascii="Times New Roman" w:hAnsi="Times New Roman"/>
          <w:color w:val="000000"/>
          <w:sz w:val="28"/>
          <w:szCs w:val="28"/>
        </w:rPr>
        <w:t>коммуникационные.</w:t>
      </w:r>
    </w:p>
    <w:p w:rsidR="00F61F3F" w:rsidRPr="001343DE" w:rsidRDefault="00F61F3F" w:rsidP="001970B0">
      <w:pPr>
        <w:spacing w:after="0" w:line="240" w:lineRule="auto"/>
        <w:ind w:firstLine="567"/>
        <w:contextualSpacing/>
        <w:rPr>
          <w:rFonts w:ascii="Times New Roman" w:hAnsi="Times New Roman"/>
          <w:sz w:val="28"/>
          <w:szCs w:val="28"/>
        </w:rPr>
      </w:pPr>
      <w:r w:rsidRPr="001343DE">
        <w:rPr>
          <w:rFonts w:ascii="Times New Roman" w:hAnsi="Times New Roman"/>
          <w:sz w:val="28"/>
          <w:szCs w:val="28"/>
        </w:rPr>
        <w:t>.</w:t>
      </w:r>
    </w:p>
    <w:p w:rsidR="00AF1DB2" w:rsidRPr="00F3735E" w:rsidRDefault="00AF1DB2" w:rsidP="00AF1DB2">
      <w:pPr>
        <w:spacing w:after="0"/>
        <w:ind w:left="-142"/>
        <w:jc w:val="center"/>
        <w:rPr>
          <w:rFonts w:ascii="Times New Roman" w:hAnsi="Times New Roman"/>
          <w:b/>
          <w:bCs/>
          <w:sz w:val="28"/>
          <w:szCs w:val="28"/>
        </w:rPr>
      </w:pPr>
      <w:r w:rsidRPr="00F3735E">
        <w:rPr>
          <w:rFonts w:ascii="Times New Roman" w:hAnsi="Times New Roman"/>
          <w:b/>
          <w:bCs/>
          <w:sz w:val="28"/>
          <w:szCs w:val="28"/>
        </w:rPr>
        <w:t>Описание места учебного предмета в учебном плане</w:t>
      </w:r>
    </w:p>
    <w:p w:rsidR="00AF1DB2" w:rsidRPr="00F3735E" w:rsidRDefault="00AF1DB2" w:rsidP="00AF1DB2">
      <w:pPr>
        <w:spacing w:after="0" w:line="240" w:lineRule="auto"/>
        <w:contextualSpacing/>
        <w:jc w:val="both"/>
        <w:rPr>
          <w:rFonts w:ascii="Times New Roman" w:hAnsi="Times New Roman"/>
          <w:sz w:val="28"/>
          <w:szCs w:val="28"/>
          <w:shd w:val="clear" w:color="auto" w:fill="FFFFFF"/>
        </w:rPr>
      </w:pPr>
      <w:r w:rsidRPr="00F3735E">
        <w:rPr>
          <w:rFonts w:ascii="Times New Roman" w:hAnsi="Times New Roman"/>
          <w:sz w:val="28"/>
          <w:szCs w:val="28"/>
        </w:rPr>
        <w:t xml:space="preserve">Предмет «Музыка» входит в образовательную область «Искусство». </w:t>
      </w:r>
    </w:p>
    <w:p w:rsidR="00E40FE0" w:rsidRPr="00F3735E" w:rsidRDefault="00AF1DB2" w:rsidP="00F3735E">
      <w:pPr>
        <w:spacing w:line="240" w:lineRule="auto"/>
        <w:rPr>
          <w:rFonts w:ascii="Times New Roman" w:hAnsi="Times New Roman"/>
          <w:sz w:val="28"/>
          <w:szCs w:val="28"/>
        </w:rPr>
      </w:pPr>
      <w:r w:rsidRPr="00F3735E">
        <w:rPr>
          <w:rFonts w:ascii="Times New Roman" w:hAnsi="Times New Roman"/>
          <w:sz w:val="28"/>
          <w:szCs w:val="28"/>
        </w:rPr>
        <w:t>Рабочая программа по «Музыке» составлена в соответствии с учебным планом  ГКОУ «Специальная (коррекционная) школа – интернат №14» на 20</w:t>
      </w:r>
      <w:r w:rsidR="007207C5">
        <w:rPr>
          <w:rFonts w:ascii="Times New Roman" w:hAnsi="Times New Roman"/>
          <w:sz w:val="28"/>
          <w:szCs w:val="28"/>
        </w:rPr>
        <w:t>20</w:t>
      </w:r>
      <w:r w:rsidRPr="00F3735E">
        <w:rPr>
          <w:rFonts w:ascii="Times New Roman" w:hAnsi="Times New Roman"/>
          <w:sz w:val="28"/>
          <w:szCs w:val="28"/>
        </w:rPr>
        <w:t>-202</w:t>
      </w:r>
      <w:r w:rsidR="007207C5">
        <w:rPr>
          <w:rFonts w:ascii="Times New Roman" w:hAnsi="Times New Roman"/>
          <w:sz w:val="28"/>
          <w:szCs w:val="28"/>
        </w:rPr>
        <w:t>1</w:t>
      </w:r>
      <w:r w:rsidRPr="00F3735E">
        <w:rPr>
          <w:rFonts w:ascii="Times New Roman" w:hAnsi="Times New Roman"/>
          <w:sz w:val="28"/>
          <w:szCs w:val="28"/>
        </w:rPr>
        <w:t xml:space="preserve"> учебный год и  рассчитана на 3</w:t>
      </w:r>
      <w:r w:rsidR="007207C5">
        <w:rPr>
          <w:rFonts w:ascii="Times New Roman" w:hAnsi="Times New Roman"/>
          <w:sz w:val="28"/>
          <w:szCs w:val="28"/>
        </w:rPr>
        <w:t>4</w:t>
      </w:r>
      <w:r w:rsidRPr="00F3735E">
        <w:rPr>
          <w:rFonts w:ascii="Times New Roman" w:hAnsi="Times New Roman"/>
          <w:sz w:val="28"/>
          <w:szCs w:val="28"/>
        </w:rPr>
        <w:t xml:space="preserve"> час</w:t>
      </w:r>
      <w:r w:rsidR="007207C5">
        <w:rPr>
          <w:rFonts w:ascii="Times New Roman" w:hAnsi="Times New Roman"/>
          <w:sz w:val="28"/>
          <w:szCs w:val="28"/>
        </w:rPr>
        <w:t>а</w:t>
      </w:r>
      <w:r w:rsidRPr="00F3735E">
        <w:rPr>
          <w:rFonts w:ascii="Times New Roman" w:hAnsi="Times New Roman"/>
          <w:sz w:val="28"/>
          <w:szCs w:val="28"/>
        </w:rPr>
        <w:t xml:space="preserve"> в год  (1 час  в неделю).</w:t>
      </w:r>
    </w:p>
    <w:p w:rsidR="0056080B" w:rsidRPr="00F3735E" w:rsidRDefault="0056080B" w:rsidP="0056080B">
      <w:pPr>
        <w:spacing w:after="0"/>
        <w:rPr>
          <w:rFonts w:ascii="Times New Roman" w:hAnsi="Times New Roman"/>
          <w:b/>
          <w:bCs/>
          <w:sz w:val="28"/>
          <w:szCs w:val="28"/>
          <w:lang w:eastAsia="en-US"/>
        </w:rPr>
      </w:pPr>
      <w:r w:rsidRPr="00F3735E">
        <w:rPr>
          <w:rFonts w:ascii="Times New Roman" w:hAnsi="Times New Roman"/>
          <w:b/>
          <w:bCs/>
          <w:color w:val="000000"/>
          <w:sz w:val="28"/>
          <w:szCs w:val="28"/>
          <w:lang w:eastAsia="en-US"/>
        </w:rPr>
        <w:t>Планируемые результаты освоения предмета</w:t>
      </w:r>
    </w:p>
    <w:p w:rsidR="0056080B" w:rsidRPr="00F3735E" w:rsidRDefault="0056080B" w:rsidP="0056080B">
      <w:pPr>
        <w:spacing w:after="0" w:line="240" w:lineRule="auto"/>
        <w:jc w:val="both"/>
        <w:rPr>
          <w:rFonts w:ascii="Times New Roman" w:hAnsi="Times New Roman"/>
          <w:sz w:val="28"/>
          <w:szCs w:val="28"/>
        </w:rPr>
      </w:pPr>
      <w:r w:rsidRPr="00F3735E">
        <w:rPr>
          <w:rFonts w:ascii="Times New Roman" w:hAnsi="Times New Roman"/>
          <w:color w:val="000000"/>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образования—введения обучающихся с умственной отсталостью в культуру, овладение ими </w:t>
      </w:r>
      <w:proofErr w:type="spellStart"/>
      <w:r w:rsidRPr="00F3735E">
        <w:rPr>
          <w:rFonts w:ascii="Times New Roman" w:hAnsi="Times New Roman"/>
          <w:color w:val="000000"/>
          <w:sz w:val="28"/>
          <w:szCs w:val="28"/>
        </w:rPr>
        <w:t>социо-культурным</w:t>
      </w:r>
      <w:proofErr w:type="spellEnd"/>
      <w:r w:rsidRPr="00F3735E">
        <w:rPr>
          <w:rFonts w:ascii="Times New Roman" w:hAnsi="Times New Roman"/>
          <w:color w:val="000000"/>
          <w:sz w:val="28"/>
          <w:szCs w:val="28"/>
        </w:rPr>
        <w:t xml:space="preserve"> опытом.</w:t>
      </w:r>
    </w:p>
    <w:p w:rsidR="0056080B" w:rsidRPr="00F3735E" w:rsidRDefault="0056080B" w:rsidP="0056080B">
      <w:pPr>
        <w:spacing w:after="0" w:line="240" w:lineRule="auto"/>
        <w:jc w:val="both"/>
        <w:rPr>
          <w:rFonts w:ascii="Times New Roman" w:hAnsi="Times New Roman"/>
          <w:b/>
          <w:color w:val="000000"/>
          <w:sz w:val="28"/>
          <w:szCs w:val="28"/>
          <w:lang w:eastAsia="en-US"/>
        </w:rPr>
      </w:pPr>
      <w:r w:rsidRPr="00F3735E">
        <w:rPr>
          <w:rFonts w:ascii="Times New Roman" w:hAnsi="Times New Roman"/>
          <w:b/>
          <w:color w:val="000000"/>
          <w:sz w:val="28"/>
          <w:szCs w:val="28"/>
          <w:lang w:eastAsia="en-US"/>
        </w:rPr>
        <w:t>Личностные результаты:</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-осознание себя как гражданина России; </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начальными навыками адаптации в динамично изменяющемся и развивающемся мире;</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социально-бытовыми умениями, используемыми в повседневной жизни;</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и дифференциации картины мира, её временно</w:t>
      </w:r>
      <w:r w:rsidRPr="00F3735E">
        <w:rPr>
          <w:rFonts w:ascii="Times New Roman" w:hAnsi="Times New Roman"/>
          <w:color w:val="000000"/>
          <w:sz w:val="28"/>
          <w:szCs w:val="28"/>
        </w:rPr>
        <w:softHyphen/>
        <w:t>-пространственной организации;</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эмпатия</w:t>
      </w:r>
      <w:proofErr w:type="spellEnd"/>
      <w:r w:rsidRPr="00F3735E">
        <w:rPr>
          <w:rFonts w:ascii="Times New Roman" w:hAnsi="Times New Roman"/>
          <w:sz w:val="28"/>
          <w:szCs w:val="28"/>
        </w:rPr>
        <w:t xml:space="preserve"> – умение осознавать и определять эмоции других людей; сочувствовать другим людям, сопереживать;</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color w:val="000000"/>
          <w:sz w:val="28"/>
          <w:szCs w:val="28"/>
        </w:rPr>
        <w:t>-формирование и развитие социально значимых мотивов учебной деятельности, интереса к чтению;</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color w:val="000000"/>
          <w:sz w:val="28"/>
          <w:szCs w:val="28"/>
        </w:rPr>
        <w:t xml:space="preserve">-развитие навыков сотрудничества </w:t>
      </w:r>
      <w:proofErr w:type="gramStart"/>
      <w:r w:rsidRPr="00F3735E">
        <w:rPr>
          <w:rFonts w:ascii="Times New Roman" w:hAnsi="Times New Roman"/>
          <w:color w:val="000000"/>
          <w:sz w:val="28"/>
          <w:szCs w:val="28"/>
        </w:rPr>
        <w:t>со</w:t>
      </w:r>
      <w:proofErr w:type="gramEnd"/>
      <w:r w:rsidRPr="00F3735E">
        <w:rPr>
          <w:rFonts w:ascii="Times New Roman" w:hAnsi="Times New Roman"/>
          <w:color w:val="000000"/>
          <w:sz w:val="28"/>
          <w:szCs w:val="28"/>
        </w:rPr>
        <w:t xml:space="preserve"> взрослыми и сверстниками в разных социальных ситуациях;</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-формирование установки на безопасный, здоровый образ жизни.</w:t>
      </w:r>
    </w:p>
    <w:p w:rsidR="0056080B" w:rsidRPr="00F3735E" w:rsidRDefault="0056080B" w:rsidP="0056080B">
      <w:pPr>
        <w:spacing w:after="0" w:line="240" w:lineRule="auto"/>
        <w:rPr>
          <w:rFonts w:ascii="Times New Roman" w:hAnsi="Times New Roman"/>
          <w:b/>
          <w:color w:val="000000"/>
          <w:sz w:val="28"/>
          <w:szCs w:val="28"/>
          <w:lang w:eastAsia="en-US"/>
        </w:rPr>
      </w:pPr>
      <w:r w:rsidRPr="00F3735E">
        <w:rPr>
          <w:rFonts w:ascii="Times New Roman" w:hAnsi="Times New Roman"/>
          <w:b/>
          <w:bCs/>
          <w:iCs/>
          <w:color w:val="000000"/>
          <w:sz w:val="28"/>
          <w:szCs w:val="28"/>
          <w:lang w:eastAsia="en-US"/>
        </w:rPr>
        <w:t>Предметные результаты</w:t>
      </w:r>
      <w:r w:rsidRPr="00F3735E">
        <w:rPr>
          <w:rFonts w:ascii="Times New Roman" w:hAnsi="Times New Roman"/>
          <w:b/>
          <w:color w:val="000000"/>
          <w:sz w:val="28"/>
          <w:szCs w:val="28"/>
          <w:lang w:eastAsia="en-US"/>
        </w:rPr>
        <w:t xml:space="preserve"> по учебному предмету «Музыка»</w:t>
      </w:r>
    </w:p>
    <w:p w:rsidR="0056080B" w:rsidRPr="00F3735E" w:rsidRDefault="0056080B" w:rsidP="0056080B">
      <w:pPr>
        <w:spacing w:after="0" w:line="240" w:lineRule="auto"/>
        <w:rPr>
          <w:rFonts w:ascii="Times New Roman" w:hAnsi="Times New Roman"/>
          <w:b/>
          <w:color w:val="000000"/>
          <w:sz w:val="28"/>
          <w:szCs w:val="28"/>
          <w:lang w:eastAsia="en-US"/>
        </w:rPr>
      </w:pPr>
      <w:r w:rsidRPr="00F3735E">
        <w:rPr>
          <w:rFonts w:ascii="Times New Roman" w:hAnsi="Times New Roman"/>
          <w:b/>
          <w:bCs/>
          <w:color w:val="000000"/>
          <w:sz w:val="28"/>
          <w:szCs w:val="28"/>
          <w:lang w:eastAsia="en-US"/>
        </w:rPr>
        <w:t xml:space="preserve">на конец обучения в </w:t>
      </w:r>
      <w:r w:rsidR="001343DE">
        <w:rPr>
          <w:rFonts w:ascii="Times New Roman" w:hAnsi="Times New Roman"/>
          <w:b/>
          <w:bCs/>
          <w:color w:val="000000"/>
          <w:sz w:val="28"/>
          <w:szCs w:val="28"/>
          <w:lang w:eastAsia="en-US"/>
        </w:rPr>
        <w:t>4</w:t>
      </w:r>
      <w:r w:rsidRPr="00F3735E">
        <w:rPr>
          <w:rFonts w:ascii="Times New Roman" w:hAnsi="Times New Roman"/>
          <w:b/>
          <w:bCs/>
          <w:color w:val="000000"/>
          <w:sz w:val="28"/>
          <w:szCs w:val="28"/>
          <w:lang w:eastAsia="en-US"/>
        </w:rPr>
        <w:t>классе</w:t>
      </w:r>
    </w:p>
    <w:p w:rsidR="0056080B" w:rsidRPr="00F3735E" w:rsidRDefault="0056080B" w:rsidP="0056080B">
      <w:pPr>
        <w:spacing w:after="0" w:line="240" w:lineRule="auto"/>
        <w:jc w:val="both"/>
        <w:rPr>
          <w:rFonts w:ascii="Times New Roman" w:hAnsi="Times New Roman"/>
          <w:color w:val="000000"/>
          <w:sz w:val="28"/>
          <w:szCs w:val="28"/>
          <w:lang w:eastAsia="en-US"/>
        </w:rPr>
      </w:pPr>
      <w:r w:rsidRPr="00F3735E">
        <w:rPr>
          <w:rFonts w:ascii="Times New Roman" w:hAnsi="Times New Roman"/>
          <w:color w:val="000000"/>
          <w:sz w:val="28"/>
          <w:szCs w:val="28"/>
          <w:lang w:eastAsia="en-US"/>
        </w:rPr>
        <w:t>Предметные результаты имеют два уровня овладения: минимальный и достаточный. Достаточный уровень освоения предметных результатов не является обязательным для всех обучающихся</w:t>
      </w:r>
      <w:proofErr w:type="gramStart"/>
      <w:r w:rsidRPr="00F3735E">
        <w:rPr>
          <w:rFonts w:ascii="Times New Roman" w:hAnsi="Times New Roman"/>
          <w:color w:val="000000"/>
          <w:sz w:val="28"/>
          <w:szCs w:val="28"/>
          <w:lang w:eastAsia="en-US"/>
        </w:rPr>
        <w:t>.М</w:t>
      </w:r>
      <w:proofErr w:type="gramEnd"/>
      <w:r w:rsidRPr="00F3735E">
        <w:rPr>
          <w:rFonts w:ascii="Times New Roman" w:hAnsi="Times New Roman"/>
          <w:color w:val="000000"/>
          <w:sz w:val="28"/>
          <w:szCs w:val="28"/>
          <w:lang w:eastAsia="en-US"/>
        </w:rPr>
        <w:t>инимальный уровень является обязательным для всех обучающихся с умственной отсталостью.</w:t>
      </w:r>
    </w:p>
    <w:p w:rsidR="0056080B" w:rsidRPr="00F3735E" w:rsidRDefault="0056080B" w:rsidP="00E40FE0">
      <w:pPr>
        <w:widowControl w:val="0"/>
        <w:autoSpaceDE w:val="0"/>
        <w:autoSpaceDN w:val="0"/>
        <w:adjustRightInd w:val="0"/>
        <w:spacing w:after="0" w:line="240" w:lineRule="auto"/>
        <w:rPr>
          <w:rFonts w:ascii="Times New Roman" w:hAnsi="Times New Roman"/>
          <w:b/>
          <w:sz w:val="28"/>
          <w:szCs w:val="28"/>
        </w:rPr>
      </w:pPr>
    </w:p>
    <w:p w:rsidR="0056080B" w:rsidRPr="00F3735E" w:rsidRDefault="0056080B" w:rsidP="00E40FE0">
      <w:pPr>
        <w:widowControl w:val="0"/>
        <w:autoSpaceDE w:val="0"/>
        <w:autoSpaceDN w:val="0"/>
        <w:adjustRightInd w:val="0"/>
        <w:spacing w:after="0" w:line="240" w:lineRule="auto"/>
        <w:rPr>
          <w:rFonts w:ascii="Times New Roman" w:hAnsi="Times New Roman"/>
          <w:b/>
          <w:sz w:val="28"/>
          <w:szCs w:val="28"/>
        </w:rPr>
      </w:pPr>
    </w:p>
    <w:p w:rsidR="0056080B" w:rsidRPr="00F3735E" w:rsidRDefault="0056080B" w:rsidP="00E40FE0">
      <w:pPr>
        <w:widowControl w:val="0"/>
        <w:autoSpaceDE w:val="0"/>
        <w:autoSpaceDN w:val="0"/>
        <w:adjustRightInd w:val="0"/>
        <w:spacing w:after="0" w:line="240" w:lineRule="auto"/>
        <w:rPr>
          <w:rFonts w:ascii="Times New Roman" w:hAnsi="Times New Roman"/>
          <w:b/>
          <w:sz w:val="28"/>
          <w:szCs w:val="28"/>
        </w:rPr>
      </w:pPr>
    </w:p>
    <w:p w:rsidR="0056080B" w:rsidRPr="00F3735E" w:rsidRDefault="0056080B" w:rsidP="00E40FE0">
      <w:pPr>
        <w:widowControl w:val="0"/>
        <w:autoSpaceDE w:val="0"/>
        <w:autoSpaceDN w:val="0"/>
        <w:adjustRightInd w:val="0"/>
        <w:spacing w:after="0" w:line="240" w:lineRule="auto"/>
        <w:rPr>
          <w:rFonts w:ascii="Times New Roman" w:hAnsi="Times New Roman"/>
          <w:b/>
          <w:sz w:val="28"/>
          <w:szCs w:val="28"/>
        </w:rPr>
      </w:pPr>
    </w:p>
    <w:p w:rsidR="0056080B" w:rsidRPr="00F3735E" w:rsidRDefault="0056080B" w:rsidP="00E40FE0">
      <w:pPr>
        <w:widowControl w:val="0"/>
        <w:autoSpaceDE w:val="0"/>
        <w:autoSpaceDN w:val="0"/>
        <w:adjustRightInd w:val="0"/>
        <w:spacing w:after="0" w:line="240" w:lineRule="auto"/>
        <w:rPr>
          <w:rFonts w:ascii="Times New Roman" w:hAnsi="Times New Roman"/>
          <w:b/>
          <w:sz w:val="28"/>
          <w:szCs w:val="28"/>
        </w:rPr>
      </w:pPr>
    </w:p>
    <w:p w:rsidR="00E40FE0" w:rsidRPr="00F3735E" w:rsidRDefault="00E40FE0" w:rsidP="00E40FE0">
      <w:pPr>
        <w:widowControl w:val="0"/>
        <w:autoSpaceDE w:val="0"/>
        <w:autoSpaceDN w:val="0"/>
        <w:adjustRightInd w:val="0"/>
        <w:spacing w:after="0" w:line="240" w:lineRule="auto"/>
        <w:rPr>
          <w:rFonts w:ascii="Times New Roman" w:hAnsi="Times New Roman"/>
          <w:b/>
          <w:i/>
          <w:sz w:val="28"/>
          <w:szCs w:val="28"/>
          <w:u w:val="single"/>
        </w:rPr>
      </w:pPr>
      <w:r w:rsidRPr="00F3735E">
        <w:rPr>
          <w:rFonts w:ascii="Times New Roman" w:hAnsi="Times New Roman"/>
          <w:b/>
          <w:i/>
          <w:sz w:val="28"/>
          <w:szCs w:val="28"/>
          <w:u w:val="single"/>
        </w:rPr>
        <w:t>Минимальный уровень:</w:t>
      </w:r>
    </w:p>
    <w:p w:rsidR="0056080B" w:rsidRPr="00F3735E" w:rsidRDefault="0056080B" w:rsidP="0056080B">
      <w:pPr>
        <w:widowControl w:val="0"/>
        <w:spacing w:after="0" w:line="240" w:lineRule="auto"/>
        <w:ind w:right="220"/>
        <w:rPr>
          <w:rFonts w:ascii="Times New Roman" w:hAnsi="Times New Roman"/>
          <w:color w:val="000000"/>
          <w:sz w:val="28"/>
          <w:szCs w:val="28"/>
        </w:rPr>
      </w:pPr>
      <w:r w:rsidRPr="00F3735E">
        <w:rPr>
          <w:rFonts w:ascii="Times New Roman" w:hAnsi="Times New Roman"/>
          <w:color w:val="000000"/>
          <w:sz w:val="28"/>
          <w:szCs w:val="28"/>
        </w:rPr>
        <w:t xml:space="preserve">- Закрепление навыков певческой установки, приобретённых в </w:t>
      </w:r>
      <w:r w:rsidR="001343DE">
        <w:rPr>
          <w:rFonts w:ascii="Times New Roman" w:hAnsi="Times New Roman"/>
          <w:color w:val="000000"/>
          <w:sz w:val="28"/>
          <w:szCs w:val="28"/>
        </w:rPr>
        <w:t>3</w:t>
      </w:r>
      <w:r w:rsidRPr="00F3735E">
        <w:rPr>
          <w:rFonts w:ascii="Times New Roman" w:hAnsi="Times New Roman"/>
          <w:color w:val="000000"/>
          <w:sz w:val="28"/>
          <w:szCs w:val="28"/>
        </w:rPr>
        <w:t xml:space="preserve"> классе. </w:t>
      </w:r>
    </w:p>
    <w:p w:rsidR="0056080B" w:rsidRPr="00F3735E" w:rsidRDefault="0056080B" w:rsidP="0056080B">
      <w:pPr>
        <w:widowControl w:val="0"/>
        <w:spacing w:after="0" w:line="240" w:lineRule="auto"/>
        <w:ind w:right="220"/>
        <w:rPr>
          <w:rFonts w:ascii="Times New Roman" w:hAnsi="Times New Roman"/>
          <w:color w:val="000000"/>
          <w:sz w:val="28"/>
          <w:szCs w:val="28"/>
        </w:rPr>
      </w:pPr>
      <w:r w:rsidRPr="00F3735E">
        <w:rPr>
          <w:rFonts w:ascii="Times New Roman" w:hAnsi="Times New Roman"/>
          <w:color w:val="000000"/>
          <w:sz w:val="28"/>
          <w:szCs w:val="28"/>
        </w:rPr>
        <w:t>- Пение в диапазоне до1-си1 только с мягкой атакой; пение чистым по качеству звуком, легко, мягко и непринуждённо, стараясь тянуть звук; развитие умения брать дыхание перед началом пения музыкальной фразы.</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Определение характера и содержания знакомых музыкальных произведений, предусмотренных программой;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представления о некоторых музыкальных инструментах и их звучании (труба, баян, гитара, фортепиано, флейта); пение </w:t>
      </w:r>
      <w:proofErr w:type="gramStart"/>
      <w:r w:rsidRPr="00F3735E">
        <w:rPr>
          <w:rFonts w:ascii="Times New Roman" w:hAnsi="Times New Roman"/>
          <w:sz w:val="28"/>
          <w:szCs w:val="28"/>
        </w:rPr>
        <w:t>с</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инструментальным</w:t>
      </w:r>
      <w:proofErr w:type="gramEnd"/>
      <w:r w:rsidRPr="00F3735E">
        <w:rPr>
          <w:rFonts w:ascii="Times New Roman" w:hAnsi="Times New Roman"/>
          <w:sz w:val="28"/>
          <w:szCs w:val="28"/>
        </w:rPr>
        <w:t xml:space="preserve"> сопровождением и без него (с помощью педагога); выразительное, слаженное и достаточно эмоциональное исполнение выученных песен самостоятельное исполнение разученных детских песен.</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Правильное формирование при пении гласных звуков и отчетливое произнесение </w:t>
      </w:r>
    </w:p>
    <w:p w:rsidR="0056080B" w:rsidRPr="00F3735E" w:rsidRDefault="0056080B" w:rsidP="0056080B">
      <w:pPr>
        <w:spacing w:after="0" w:line="240" w:lineRule="auto"/>
        <w:rPr>
          <w:rFonts w:ascii="Times New Roman" w:hAnsi="Times New Roman"/>
          <w:sz w:val="28"/>
          <w:szCs w:val="28"/>
        </w:rPr>
      </w:pPr>
      <w:proofErr w:type="gramStart"/>
      <w:r w:rsidRPr="00F3735E">
        <w:rPr>
          <w:rFonts w:ascii="Times New Roman" w:hAnsi="Times New Roman"/>
          <w:sz w:val="28"/>
          <w:szCs w:val="28"/>
        </w:rPr>
        <w:t xml:space="preserve">согласных звуков в конце и в середине слов; различение вступления, запева, припева, проигрыша, окончания песни; различение песни, танца, марша; передача ритмического рисунка </w:t>
      </w:r>
      <w:proofErr w:type="spellStart"/>
      <w:r w:rsidRPr="00F3735E">
        <w:rPr>
          <w:rFonts w:ascii="Times New Roman" w:hAnsi="Times New Roman"/>
          <w:sz w:val="28"/>
          <w:szCs w:val="28"/>
        </w:rPr>
        <w:t>попевок</w:t>
      </w:r>
      <w:proofErr w:type="spellEnd"/>
      <w:r w:rsidRPr="00F3735E">
        <w:rPr>
          <w:rFonts w:ascii="Times New Roman" w:hAnsi="Times New Roman"/>
          <w:sz w:val="28"/>
          <w:szCs w:val="28"/>
        </w:rPr>
        <w:t xml:space="preserve"> (хлопками, на металлофоне, голосом).</w:t>
      </w:r>
      <w:proofErr w:type="gramEnd"/>
    </w:p>
    <w:p w:rsidR="0056080B" w:rsidRPr="00F3735E" w:rsidRDefault="0056080B" w:rsidP="0056080B">
      <w:pPr>
        <w:spacing w:after="0" w:line="240" w:lineRule="auto"/>
        <w:rPr>
          <w:rFonts w:ascii="Times New Roman" w:hAnsi="Times New Roman"/>
          <w:sz w:val="28"/>
          <w:szCs w:val="28"/>
        </w:rPr>
      </w:pPr>
      <w:r w:rsidRPr="00F3735E">
        <w:rPr>
          <w:rFonts w:ascii="Times New Roman" w:eastAsia="Arial Unicode MS" w:hAnsi="Times New Roman"/>
          <w:color w:val="000000"/>
          <w:sz w:val="28"/>
          <w:szCs w:val="28"/>
        </w:rPr>
        <w:t xml:space="preserve">- Умение определять </w:t>
      </w:r>
      <w:proofErr w:type="gramStart"/>
      <w:r w:rsidRPr="00F3735E">
        <w:rPr>
          <w:rFonts w:ascii="Times New Roman" w:eastAsia="Arial Unicode MS" w:hAnsi="Times New Roman"/>
          <w:color w:val="000000"/>
          <w:sz w:val="28"/>
          <w:szCs w:val="28"/>
        </w:rPr>
        <w:t>разные</w:t>
      </w:r>
      <w:proofErr w:type="gramEnd"/>
      <w:r w:rsidRPr="00F3735E">
        <w:rPr>
          <w:rFonts w:ascii="Times New Roman" w:eastAsia="Arial Unicode MS" w:hAnsi="Times New Roman"/>
          <w:color w:val="000000"/>
          <w:sz w:val="28"/>
          <w:szCs w:val="28"/>
        </w:rPr>
        <w:t xml:space="preserve"> но характеру музыкальные произведения: грустные, весёлые, маршевые, спокойные, напевные.</w:t>
      </w:r>
    </w:p>
    <w:p w:rsidR="00E40FE0"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Владение элементарными представлениями о нотной грамоте.</w:t>
      </w:r>
    </w:p>
    <w:p w:rsidR="00E40FE0" w:rsidRPr="00F3735E" w:rsidRDefault="00E40FE0" w:rsidP="00E40FE0">
      <w:pPr>
        <w:widowControl w:val="0"/>
        <w:overflowPunct w:val="0"/>
        <w:autoSpaceDE w:val="0"/>
        <w:autoSpaceDN w:val="0"/>
        <w:adjustRightInd w:val="0"/>
        <w:spacing w:after="0" w:line="240" w:lineRule="auto"/>
        <w:jc w:val="both"/>
        <w:rPr>
          <w:rFonts w:ascii="Times New Roman" w:hAnsi="Times New Roman"/>
          <w:b/>
          <w:i/>
          <w:sz w:val="28"/>
          <w:szCs w:val="28"/>
          <w:u w:val="single"/>
        </w:rPr>
      </w:pPr>
      <w:r w:rsidRPr="00F3735E">
        <w:rPr>
          <w:rFonts w:ascii="Times New Roman" w:hAnsi="Times New Roman"/>
          <w:b/>
          <w:i/>
          <w:sz w:val="28"/>
          <w:szCs w:val="28"/>
          <w:u w:val="single"/>
        </w:rPr>
        <w:t>Достаточный уровень:</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Самостоятельное исполнение разученных детских песен; развитие слухового внимания при пении в унисон; выразительное, осмысленное пение соло фразы из простой выученной песни.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Развитие артикуляции: правильное формирование гласных и чёткое, ясное произношение согласных звуков. </w:t>
      </w:r>
    </w:p>
    <w:p w:rsidR="0056080B" w:rsidRPr="00F3735E" w:rsidRDefault="0056080B" w:rsidP="0056080B">
      <w:pPr>
        <w:spacing w:after="0" w:line="240" w:lineRule="auto"/>
        <w:rPr>
          <w:rFonts w:ascii="Times New Roman" w:hAnsi="Times New Roman"/>
          <w:sz w:val="28"/>
          <w:szCs w:val="28"/>
        </w:rPr>
      </w:pPr>
      <w:r w:rsidRPr="00F3735E">
        <w:rPr>
          <w:rFonts w:ascii="Times New Roman" w:eastAsia="Arial Unicode MS" w:hAnsi="Times New Roman"/>
          <w:color w:val="000000"/>
          <w:sz w:val="28"/>
          <w:szCs w:val="28"/>
        </w:rPr>
        <w:t>- Понимание и выполнение элементарных дирижёрских жестов.</w:t>
      </w:r>
    </w:p>
    <w:p w:rsidR="0056080B" w:rsidRPr="00F3735E" w:rsidRDefault="0056080B" w:rsidP="0056080B">
      <w:pPr>
        <w:spacing w:after="0" w:line="240" w:lineRule="auto"/>
        <w:rPr>
          <w:rFonts w:ascii="Times New Roman" w:hAnsi="Times New Roman"/>
          <w:sz w:val="28"/>
          <w:szCs w:val="28"/>
        </w:rPr>
      </w:pPr>
      <w:proofErr w:type="gramStart"/>
      <w:r w:rsidRPr="00F3735E">
        <w:rPr>
          <w:rFonts w:ascii="Times New Roman" w:hAnsi="Times New Roman"/>
          <w:sz w:val="28"/>
          <w:szCs w:val="28"/>
        </w:rPr>
        <w:t>- Знание динамических оттенков (</w:t>
      </w:r>
      <w:proofErr w:type="spellStart"/>
      <w:r w:rsidRPr="00F3735E">
        <w:rPr>
          <w:rFonts w:ascii="Times New Roman" w:hAnsi="Times New Roman"/>
          <w:sz w:val="28"/>
          <w:szCs w:val="28"/>
        </w:rPr>
        <w:t>форте-громко</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пиано-тихо</w:t>
      </w:r>
      <w:proofErr w:type="spellEnd"/>
      <w:r w:rsidRPr="00F3735E">
        <w:rPr>
          <w:rFonts w:ascii="Times New Roman" w:hAnsi="Times New Roman"/>
          <w:sz w:val="28"/>
          <w:szCs w:val="28"/>
        </w:rPr>
        <w:t xml:space="preserve">); представления о народных музыкальных инструментах и их звучании (домра, мандолина, баян, гусли, </w:t>
      </w:r>
      <w:proofErr w:type="gramEnd"/>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свирель, гармонь, трещотка и др.); представления об особенностях мелодического</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голосоведения (плавно, отрывисто, скачкообразно); пение хором с выполнением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Умение различать звуки по высоте: низкие и высокие, умение определять музыкальные звуки по времени звучания: долгие и короткие. </w:t>
      </w:r>
    </w:p>
    <w:p w:rsidR="00F61F3F"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Ознакомление с приёмами игры на металлофоне, уметь играть на металлофоне песню-прибаутку на повторяю</w:t>
      </w:r>
      <w:r w:rsidRPr="00F3735E">
        <w:rPr>
          <w:rFonts w:ascii="Times New Roman" w:hAnsi="Times New Roman"/>
          <w:sz w:val="28"/>
          <w:szCs w:val="28"/>
        </w:rPr>
        <w:softHyphen/>
        <w:t>щихся нотах.</w:t>
      </w:r>
    </w:p>
    <w:p w:rsidR="0056080B" w:rsidRPr="00F3735E" w:rsidRDefault="0056080B" w:rsidP="0056080B">
      <w:pPr>
        <w:spacing w:after="0"/>
        <w:rPr>
          <w:rFonts w:ascii="Times New Roman" w:hAnsi="Times New Roman"/>
          <w:b/>
          <w:bCs/>
          <w:sz w:val="28"/>
          <w:szCs w:val="28"/>
        </w:rPr>
      </w:pPr>
      <w:r w:rsidRPr="00F3735E">
        <w:rPr>
          <w:rFonts w:ascii="Times New Roman" w:hAnsi="Times New Roman"/>
          <w:b/>
          <w:bCs/>
          <w:sz w:val="28"/>
          <w:szCs w:val="28"/>
        </w:rPr>
        <w:t>Состав базовых учебных действий обучающихся:</w:t>
      </w:r>
    </w:p>
    <w:p w:rsidR="0056080B" w:rsidRPr="00F3735E" w:rsidRDefault="0056080B" w:rsidP="0056080B">
      <w:pPr>
        <w:spacing w:after="0"/>
        <w:jc w:val="both"/>
        <w:rPr>
          <w:rFonts w:ascii="Times New Roman" w:hAnsi="Times New Roman"/>
          <w:color w:val="000000"/>
          <w:sz w:val="28"/>
          <w:szCs w:val="28"/>
        </w:rPr>
      </w:pPr>
      <w:proofErr w:type="gramStart"/>
      <w:r w:rsidRPr="00F3735E">
        <w:rPr>
          <w:rFonts w:ascii="Times New Roman" w:hAnsi="Times New Roman"/>
          <w:color w:val="000000"/>
          <w:sz w:val="28"/>
          <w:szCs w:val="28"/>
        </w:rPr>
        <w:lastRenderedPageBreak/>
        <w:t>Базовые учебные действия, формируемые у обучающихся,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roofErr w:type="gramEnd"/>
    </w:p>
    <w:p w:rsidR="0056080B" w:rsidRPr="00F3735E" w:rsidRDefault="0056080B" w:rsidP="0056080B">
      <w:pPr>
        <w:spacing w:after="0" w:line="240" w:lineRule="auto"/>
        <w:rPr>
          <w:rFonts w:ascii="Times New Roman" w:eastAsia="Calibri" w:hAnsi="Times New Roman"/>
          <w:b/>
          <w:bCs/>
          <w:color w:val="000000"/>
          <w:sz w:val="28"/>
          <w:szCs w:val="28"/>
        </w:rPr>
      </w:pPr>
      <w:r w:rsidRPr="00F3735E">
        <w:rPr>
          <w:rFonts w:ascii="Times New Roman" w:eastAsia="Calibri" w:hAnsi="Times New Roman"/>
          <w:b/>
          <w:bCs/>
          <w:color w:val="000000"/>
          <w:sz w:val="28"/>
          <w:szCs w:val="28"/>
        </w:rPr>
        <w:t>Личностные базовые учебные действия:</w:t>
      </w:r>
    </w:p>
    <w:p w:rsidR="0056080B" w:rsidRPr="00F3735E" w:rsidRDefault="0056080B" w:rsidP="0056080B">
      <w:pPr>
        <w:spacing w:after="0" w:line="240" w:lineRule="auto"/>
        <w:rPr>
          <w:rFonts w:ascii="Times New Roman" w:hAnsi="Times New Roman"/>
          <w:sz w:val="28"/>
          <w:szCs w:val="28"/>
        </w:rPr>
      </w:pPr>
      <w:r w:rsidRPr="00F3735E">
        <w:rPr>
          <w:rFonts w:ascii="Times New Roman" w:eastAsia="Calibri" w:hAnsi="Times New Roman"/>
          <w:bCs/>
          <w:color w:val="000000"/>
          <w:sz w:val="28"/>
          <w:szCs w:val="28"/>
        </w:rPr>
        <w:t xml:space="preserve">- </w:t>
      </w:r>
      <w:r w:rsidRPr="00F3735E">
        <w:rPr>
          <w:rFonts w:ascii="Times New Roman" w:hAnsi="Times New Roman"/>
          <w:sz w:val="28"/>
          <w:szCs w:val="28"/>
        </w:rPr>
        <w:t>сознание себя как ученика, заинтересованного посещением школы;</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способность к осмыслению социального окружения и социальной роли ученика;</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учебных заданий;</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поручений;</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понимание личной ответственности за свои поступки на основе правил поведения в классе, детском коллективе, образовательном учреждении;</w:t>
      </w:r>
    </w:p>
    <w:p w:rsidR="0056080B" w:rsidRPr="00D95E8C" w:rsidRDefault="0056080B" w:rsidP="0056080B">
      <w:pPr>
        <w:spacing w:after="0" w:line="240" w:lineRule="auto"/>
        <w:ind w:left="360"/>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Регулятивные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входить и выходить из учебного помещения со звонком;</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ориентироваться в пространстве класса (зала, учебного помещения); </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пользоваться учебной мебелью;</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т.д.)</w:t>
      </w:r>
    </w:p>
    <w:p w:rsidR="0056080B" w:rsidRPr="00014008" w:rsidRDefault="0056080B" w:rsidP="0056080B">
      <w:pPr>
        <w:spacing w:after="0" w:line="240" w:lineRule="auto"/>
        <w:rPr>
          <w:rFonts w:ascii="Times New Roman" w:hAnsi="Times New Roman"/>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работать с учебными принадлежностям</w:t>
      </w:r>
      <w:proofErr w:type="gramStart"/>
      <w:r w:rsidRPr="00014008">
        <w:rPr>
          <w:rFonts w:ascii="Times New Roman" w:hAnsi="Times New Roman"/>
          <w:sz w:val="28"/>
          <w:szCs w:val="28"/>
        </w:rPr>
        <w:t>и(</w:t>
      </w:r>
      <w:proofErr w:type="gramEnd"/>
      <w:r w:rsidRPr="00014008">
        <w:rPr>
          <w:rFonts w:ascii="Times New Roman" w:hAnsi="Times New Roman"/>
          <w:sz w:val="28"/>
          <w:szCs w:val="28"/>
        </w:rPr>
        <w:t>инструментами);</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организовывать рабочее место;</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передвигаться по школе, находить свой класс, другие необходимые помещения;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принимать цели и произвольно включаться в деятельность, следовать предложенному плану и работать в общем темпе;</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активно участвовать в деятельности, контролировать свои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оценивать действия одноклассников;</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color w:val="000000"/>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6080B" w:rsidRPr="00D95E8C" w:rsidRDefault="0056080B" w:rsidP="0056080B">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Познавательные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Pr>
          <w:rFonts w:ascii="Times New Roman" w:eastAsia="Calibri" w:hAnsi="Times New Roman"/>
          <w:b/>
          <w:bCs/>
          <w:color w:val="000000"/>
          <w:sz w:val="28"/>
          <w:szCs w:val="28"/>
        </w:rPr>
        <w:t xml:space="preserve"> </w:t>
      </w:r>
      <w:r w:rsidRPr="00014008">
        <w:rPr>
          <w:rFonts w:ascii="Times New Roman" w:eastAsia="Calibri" w:hAnsi="Times New Roman"/>
          <w:bCs/>
          <w:color w:val="000000"/>
          <w:sz w:val="28"/>
          <w:szCs w:val="28"/>
        </w:rPr>
        <w:t>выделять существенные, общие и отличительные свойства предметов;</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устанавливать </w:t>
      </w:r>
      <w:proofErr w:type="spellStart"/>
      <w:r w:rsidRPr="00014008">
        <w:rPr>
          <w:rFonts w:ascii="Times New Roman" w:eastAsia="Calibri" w:hAnsi="Times New Roman"/>
          <w:bCs/>
          <w:color w:val="000000"/>
          <w:sz w:val="28"/>
          <w:szCs w:val="28"/>
        </w:rPr>
        <w:t>видо</w:t>
      </w:r>
      <w:proofErr w:type="spellEnd"/>
      <w:r w:rsidRPr="00014008">
        <w:rPr>
          <w:rFonts w:ascii="Times New Roman" w:eastAsia="Calibri" w:hAnsi="Times New Roman"/>
          <w:bCs/>
          <w:color w:val="000000"/>
          <w:sz w:val="28"/>
          <w:szCs w:val="28"/>
        </w:rPr>
        <w:t xml:space="preserve"> - родовые отношения предметов;</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делать простейшие обобщения, сравнивать, классифицировать на наглядном материале;</w:t>
      </w:r>
    </w:p>
    <w:p w:rsidR="0056080B" w:rsidRPr="00014008" w:rsidRDefault="0056080B" w:rsidP="0056080B">
      <w:pPr>
        <w:spacing w:after="0" w:line="240" w:lineRule="auto"/>
        <w:ind w:left="720"/>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выполнять арифметические действия;</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наблюдать;</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56080B" w:rsidRPr="00D95E8C" w:rsidRDefault="0056080B" w:rsidP="0056080B">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Коммуникативные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proofErr w:type="gramStart"/>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вступать в контакт и работать в коллективе (учитель – ученик, ученик – ученик, ученик – класс, учитель - класс);</w:t>
      </w:r>
      <w:proofErr w:type="gramEnd"/>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w:t>
      </w:r>
      <w:r w:rsidRPr="00014008">
        <w:rPr>
          <w:rFonts w:ascii="Times New Roman" w:eastAsia="Calibri" w:hAnsi="Times New Roman"/>
          <w:bCs/>
          <w:color w:val="000000"/>
          <w:sz w:val="28"/>
          <w:szCs w:val="28"/>
        </w:rPr>
        <w:t>использовать принятые ритуалы социального взаимодействия с одноклассниками и учителем;</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lastRenderedPageBreak/>
        <w:t>- обращаться за помощью и принимать помощь;</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t>- слушать и понимать инструкцию к учебному заданию в разных видах деятельности и быту;</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 договариваться и изменять свое поведение с учетом поведения других участников спорной ситуации.</w:t>
      </w:r>
    </w:p>
    <w:p w:rsidR="00F61F3F" w:rsidRPr="00F3735E" w:rsidRDefault="00F61F3F" w:rsidP="001970B0">
      <w:pPr>
        <w:spacing w:after="0" w:line="240" w:lineRule="auto"/>
        <w:ind w:firstLine="567"/>
        <w:contextualSpacing/>
        <w:rPr>
          <w:rFonts w:ascii="Times New Roman" w:hAnsi="Times New Roman"/>
          <w:b/>
          <w:sz w:val="28"/>
          <w:szCs w:val="28"/>
        </w:rPr>
      </w:pPr>
    </w:p>
    <w:p w:rsidR="00F3735E" w:rsidRPr="00271B65" w:rsidRDefault="00D87423" w:rsidP="00271B65">
      <w:pPr>
        <w:spacing w:after="0" w:line="240" w:lineRule="auto"/>
        <w:ind w:firstLine="567"/>
        <w:contextualSpacing/>
        <w:rPr>
          <w:rFonts w:ascii="Times New Roman" w:hAnsi="Times New Roman"/>
          <w:sz w:val="28"/>
          <w:szCs w:val="28"/>
        </w:rPr>
      </w:pPr>
      <w:r w:rsidRPr="00F3735E">
        <w:rPr>
          <w:rFonts w:ascii="Times New Roman" w:hAnsi="Times New Roman"/>
          <w:b/>
          <w:bCs/>
          <w:color w:val="000000"/>
          <w:sz w:val="28"/>
          <w:szCs w:val="28"/>
        </w:rPr>
        <w:t>Содержание учебного предмета</w:t>
      </w: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Пение.</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Закрепление певческих навыков и умений на материале, пройденном в предыдущих классах, а также на новом материале.</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Развитие умения петь без сопровождения инструмента ' несложные, хорошо знакомые песни.</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Работа над кантиленой.</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Развитие умения показать рукой направления мелодии (сверху вниз или снизу вверх).</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Развитие умения определять сильную долю на слух.</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Развитие умения отчетливого произнесения текста в быстром темпе исполняемого произведения.</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Формирование элементарных представлений о выразительном значении динамических оттенков (форте — громко, пиано —  тихо).</w:t>
      </w:r>
    </w:p>
    <w:p w:rsidR="001343DE" w:rsidRPr="009E350A" w:rsidRDefault="001343DE" w:rsidP="001343DE">
      <w:pPr>
        <w:spacing w:after="0" w:line="240" w:lineRule="auto"/>
        <w:ind w:firstLine="567"/>
        <w:contextualSpacing/>
        <w:jc w:val="both"/>
        <w:rPr>
          <w:rFonts w:ascii="Times New Roman" w:hAnsi="Times New Roman"/>
          <w:sz w:val="28"/>
          <w:szCs w:val="28"/>
        </w:rPr>
      </w:pPr>
    </w:p>
    <w:p w:rsidR="001343DE" w:rsidRDefault="001343DE" w:rsidP="001343DE">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М</w:t>
      </w:r>
      <w:r w:rsidRPr="009E350A">
        <w:rPr>
          <w:rFonts w:ascii="Times New Roman" w:hAnsi="Times New Roman"/>
          <w:b/>
          <w:sz w:val="28"/>
          <w:szCs w:val="28"/>
        </w:rPr>
        <w:t>узыкальный материал для пения</w:t>
      </w: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Первая четверть</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Без труда не проживешь. Музыка В. </w:t>
      </w:r>
      <w:proofErr w:type="spellStart"/>
      <w:r w:rsidRPr="009E350A">
        <w:rPr>
          <w:rFonts w:ascii="Times New Roman" w:hAnsi="Times New Roman"/>
          <w:sz w:val="28"/>
          <w:szCs w:val="28"/>
        </w:rPr>
        <w:t>Агафонникова</w:t>
      </w:r>
      <w:proofErr w:type="spellEnd"/>
      <w:r w:rsidRPr="009E350A">
        <w:rPr>
          <w:rFonts w:ascii="Times New Roman" w:hAnsi="Times New Roman"/>
          <w:sz w:val="28"/>
          <w:szCs w:val="28"/>
        </w:rPr>
        <w:t>, слова В. Викторова и Л. Кондратенко.</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Золотистая пшеница. Музыка Т. </w:t>
      </w:r>
      <w:proofErr w:type="spellStart"/>
      <w:r w:rsidRPr="009E350A">
        <w:rPr>
          <w:rFonts w:ascii="Times New Roman" w:hAnsi="Times New Roman"/>
          <w:sz w:val="28"/>
          <w:szCs w:val="28"/>
        </w:rPr>
        <w:t>Попатенко</w:t>
      </w:r>
      <w:proofErr w:type="spellEnd"/>
      <w:r w:rsidRPr="009E350A">
        <w:rPr>
          <w:rFonts w:ascii="Times New Roman" w:hAnsi="Times New Roman"/>
          <w:sz w:val="28"/>
          <w:szCs w:val="28"/>
        </w:rPr>
        <w:t>, слова Н. Найденовой.</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Осень. Музыка Ц. Кюи, слова А! Плещеева.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Настоящий друг. Музыка Б. Савельева, слова М. </w:t>
      </w:r>
      <w:proofErr w:type="spellStart"/>
      <w:r w:rsidRPr="009E350A">
        <w:rPr>
          <w:rFonts w:ascii="Times New Roman" w:hAnsi="Times New Roman"/>
          <w:sz w:val="28"/>
          <w:szCs w:val="28"/>
        </w:rPr>
        <w:t>Пляцковского</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Чему учат в школе. Музыка В. </w:t>
      </w:r>
      <w:proofErr w:type="spellStart"/>
      <w:r w:rsidRPr="009E350A">
        <w:rPr>
          <w:rFonts w:ascii="Times New Roman" w:hAnsi="Times New Roman"/>
          <w:sz w:val="28"/>
          <w:szCs w:val="28"/>
        </w:rPr>
        <w:t>Шаинского</w:t>
      </w:r>
      <w:proofErr w:type="spellEnd"/>
      <w:r w:rsidRPr="009E350A">
        <w:rPr>
          <w:rFonts w:ascii="Times New Roman" w:hAnsi="Times New Roman"/>
          <w:sz w:val="28"/>
          <w:szCs w:val="28"/>
        </w:rPr>
        <w:t xml:space="preserve">, слова М. </w:t>
      </w:r>
      <w:proofErr w:type="spellStart"/>
      <w:r w:rsidRPr="009E350A">
        <w:rPr>
          <w:rFonts w:ascii="Times New Roman" w:hAnsi="Times New Roman"/>
          <w:sz w:val="28"/>
          <w:szCs w:val="28"/>
        </w:rPr>
        <w:t>Пляцковского</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Наш край. Музыка Д. </w:t>
      </w:r>
      <w:proofErr w:type="spellStart"/>
      <w:r w:rsidRPr="009E350A">
        <w:rPr>
          <w:rFonts w:ascii="Times New Roman" w:hAnsi="Times New Roman"/>
          <w:sz w:val="28"/>
          <w:szCs w:val="28"/>
        </w:rPr>
        <w:t>Кабалевского</w:t>
      </w:r>
      <w:proofErr w:type="spellEnd"/>
      <w:r w:rsidRPr="009E350A">
        <w:rPr>
          <w:rFonts w:ascii="Times New Roman" w:hAnsi="Times New Roman"/>
          <w:sz w:val="28"/>
          <w:szCs w:val="28"/>
        </w:rPr>
        <w:t>, слова А. Пришельца.</w:t>
      </w: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Вторая четверть</w:t>
      </w:r>
    </w:p>
    <w:p w:rsidR="001343DE" w:rsidRPr="009E350A" w:rsidRDefault="001343DE" w:rsidP="001343DE">
      <w:pPr>
        <w:spacing w:after="0" w:line="240" w:lineRule="auto"/>
        <w:ind w:firstLine="567"/>
        <w:contextualSpacing/>
        <w:rPr>
          <w:rFonts w:ascii="Times New Roman" w:hAnsi="Times New Roman"/>
          <w:sz w:val="28"/>
          <w:szCs w:val="28"/>
        </w:rPr>
      </w:pPr>
      <w:r w:rsidRPr="009E350A">
        <w:rPr>
          <w:rFonts w:ascii="Times New Roman" w:hAnsi="Times New Roman"/>
          <w:sz w:val="28"/>
          <w:szCs w:val="28"/>
        </w:rPr>
        <w:t xml:space="preserve">Колыбельная Медведицы. Из мультфильма «Умка». Музыка Е. </w:t>
      </w:r>
      <w:proofErr w:type="spellStart"/>
      <w:r w:rsidRPr="009E350A">
        <w:rPr>
          <w:rFonts w:ascii="Times New Roman" w:hAnsi="Times New Roman"/>
          <w:sz w:val="28"/>
          <w:szCs w:val="28"/>
        </w:rPr>
        <w:t>Крылатова</w:t>
      </w:r>
      <w:proofErr w:type="spellEnd"/>
      <w:r w:rsidRPr="009E350A">
        <w:rPr>
          <w:rFonts w:ascii="Times New Roman" w:hAnsi="Times New Roman"/>
          <w:sz w:val="28"/>
          <w:szCs w:val="28"/>
        </w:rPr>
        <w:t>, слова Ю. Яковлева.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Снежный человек. Музыка Ю. Моисеева, слова В. Степанова.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Будьте добры. Из мультфильма «Новогоднее приключение». Музыка А. </w:t>
      </w:r>
      <w:proofErr w:type="spellStart"/>
      <w:r w:rsidRPr="009E350A">
        <w:rPr>
          <w:rFonts w:ascii="Times New Roman" w:hAnsi="Times New Roman"/>
          <w:sz w:val="28"/>
          <w:szCs w:val="28"/>
        </w:rPr>
        <w:t>Флярковского</w:t>
      </w:r>
      <w:proofErr w:type="spellEnd"/>
      <w:r w:rsidRPr="009E350A">
        <w:rPr>
          <w:rFonts w:ascii="Times New Roman" w:hAnsi="Times New Roman"/>
          <w:sz w:val="28"/>
          <w:szCs w:val="28"/>
        </w:rPr>
        <w:t>, слова А. Санина.</w:t>
      </w:r>
    </w:p>
    <w:p w:rsidR="001343DE" w:rsidRPr="009E350A" w:rsidRDefault="001343DE" w:rsidP="001343DE">
      <w:pPr>
        <w:spacing w:after="0" w:line="240" w:lineRule="auto"/>
        <w:ind w:firstLine="567"/>
        <w:contextualSpacing/>
        <w:jc w:val="both"/>
        <w:rPr>
          <w:rFonts w:ascii="Times New Roman" w:hAnsi="Times New Roman"/>
          <w:sz w:val="28"/>
          <w:szCs w:val="28"/>
        </w:rPr>
      </w:pPr>
      <w:proofErr w:type="spellStart"/>
      <w:r w:rsidRPr="009E350A">
        <w:rPr>
          <w:rFonts w:ascii="Times New Roman" w:hAnsi="Times New Roman"/>
          <w:sz w:val="28"/>
          <w:szCs w:val="28"/>
        </w:rPr>
        <w:t>Розовый</w:t>
      </w:r>
      <w:proofErr w:type="spellEnd"/>
      <w:r w:rsidRPr="009E350A">
        <w:rPr>
          <w:rFonts w:ascii="Times New Roman" w:hAnsi="Times New Roman"/>
          <w:sz w:val="28"/>
          <w:szCs w:val="28"/>
        </w:rPr>
        <w:t xml:space="preserve"> слон. Музыка С. </w:t>
      </w:r>
      <w:proofErr w:type="spellStart"/>
      <w:r w:rsidRPr="009E350A">
        <w:rPr>
          <w:rFonts w:ascii="Times New Roman" w:hAnsi="Times New Roman"/>
          <w:sz w:val="28"/>
          <w:szCs w:val="28"/>
        </w:rPr>
        <w:t>Пожлакова</w:t>
      </w:r>
      <w:proofErr w:type="spellEnd"/>
      <w:r w:rsidRPr="009E350A">
        <w:rPr>
          <w:rFonts w:ascii="Times New Roman" w:hAnsi="Times New Roman"/>
          <w:sz w:val="28"/>
          <w:szCs w:val="28"/>
        </w:rPr>
        <w:t>, слова Г. Горбовского.</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Волшебный цветок. Из мультфильма «Шелковая кисточка». Музыка Ю. </w:t>
      </w:r>
      <w:proofErr w:type="spellStart"/>
      <w:r w:rsidRPr="009E350A">
        <w:rPr>
          <w:rFonts w:ascii="Times New Roman" w:hAnsi="Times New Roman"/>
          <w:sz w:val="28"/>
          <w:szCs w:val="28"/>
        </w:rPr>
        <w:t>Чичкова</w:t>
      </w:r>
      <w:proofErr w:type="spellEnd"/>
      <w:r w:rsidRPr="009E350A">
        <w:rPr>
          <w:rFonts w:ascii="Times New Roman" w:hAnsi="Times New Roman"/>
          <w:sz w:val="28"/>
          <w:szCs w:val="28"/>
        </w:rPr>
        <w:t xml:space="preserve">, слова М. </w:t>
      </w:r>
      <w:proofErr w:type="spellStart"/>
      <w:r w:rsidRPr="009E350A">
        <w:rPr>
          <w:rFonts w:ascii="Times New Roman" w:hAnsi="Times New Roman"/>
          <w:sz w:val="28"/>
          <w:szCs w:val="28"/>
        </w:rPr>
        <w:t>Пляцковского</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Третья четверть</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Маленький барабанщик. Немецкая народная песня. Обработка А. Давиденко. Русский текст М. Светлова.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lastRenderedPageBreak/>
        <w:t xml:space="preserve">Не плачь, девчонка! Музыка В. </w:t>
      </w:r>
      <w:proofErr w:type="spellStart"/>
      <w:r w:rsidRPr="009E350A">
        <w:rPr>
          <w:rFonts w:ascii="Times New Roman" w:hAnsi="Times New Roman"/>
          <w:sz w:val="28"/>
          <w:szCs w:val="28"/>
        </w:rPr>
        <w:t>Шаинского</w:t>
      </w:r>
      <w:proofErr w:type="spellEnd"/>
      <w:r w:rsidRPr="009E350A">
        <w:rPr>
          <w:rFonts w:ascii="Times New Roman" w:hAnsi="Times New Roman"/>
          <w:sz w:val="28"/>
          <w:szCs w:val="28"/>
        </w:rPr>
        <w:t>, слова Б. Харитонова.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Пусть всегда будет солнце! Музыка А. Островского, слова Л. </w:t>
      </w:r>
      <w:proofErr w:type="spellStart"/>
      <w:r w:rsidRPr="009E350A">
        <w:rPr>
          <w:rFonts w:ascii="Times New Roman" w:hAnsi="Times New Roman"/>
          <w:sz w:val="28"/>
          <w:szCs w:val="28"/>
        </w:rPr>
        <w:t>Ошанина</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Солнечная капель. Музыка С. Соснина, слова И. Вахрушевой.</w:t>
      </w:r>
    </w:p>
    <w:p w:rsidR="001343DE" w:rsidRPr="009E350A" w:rsidRDefault="001343DE" w:rsidP="001343DE">
      <w:pPr>
        <w:spacing w:after="0" w:line="240" w:lineRule="auto"/>
        <w:ind w:firstLine="567"/>
        <w:contextualSpacing/>
        <w:jc w:val="both"/>
        <w:rPr>
          <w:rFonts w:ascii="Times New Roman" w:hAnsi="Times New Roman"/>
          <w:sz w:val="28"/>
          <w:szCs w:val="28"/>
        </w:rPr>
      </w:pP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Четвертая четверть</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Ах вы, сени мои, сени. Русская народная песня.</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Маленький ковбой. Музыка и слова В. Малого.</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Песня о волшебниках. Музыка Г. Гладкова, слова В. Лугового.</w:t>
      </w:r>
    </w:p>
    <w:p w:rsidR="001343DE" w:rsidRPr="009E350A" w:rsidRDefault="001343DE" w:rsidP="001343DE">
      <w:pPr>
        <w:spacing w:after="0" w:line="240" w:lineRule="auto"/>
        <w:ind w:firstLine="567"/>
        <w:contextualSpacing/>
        <w:jc w:val="both"/>
        <w:rPr>
          <w:rFonts w:ascii="Times New Roman" w:hAnsi="Times New Roman"/>
          <w:sz w:val="28"/>
          <w:szCs w:val="28"/>
        </w:rPr>
      </w:pPr>
      <w:proofErr w:type="gramStart"/>
      <w:r w:rsidRPr="009E350A">
        <w:rPr>
          <w:rFonts w:ascii="Times New Roman" w:hAnsi="Times New Roman"/>
          <w:sz w:val="28"/>
          <w:szCs w:val="28"/>
        </w:rPr>
        <w:t>Во</w:t>
      </w:r>
      <w:proofErr w:type="gramEnd"/>
      <w:r w:rsidRPr="009E350A">
        <w:rPr>
          <w:rFonts w:ascii="Times New Roman" w:hAnsi="Times New Roman"/>
          <w:sz w:val="28"/>
          <w:szCs w:val="28"/>
        </w:rPr>
        <w:t xml:space="preserve"> кузнице. Русская народная песня.</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Мир похож на цветной луг. Из мультфильма «Однажды утром». Музыка В. </w:t>
      </w:r>
      <w:proofErr w:type="spellStart"/>
      <w:r w:rsidRPr="009E350A">
        <w:rPr>
          <w:rFonts w:ascii="Times New Roman" w:hAnsi="Times New Roman"/>
          <w:sz w:val="28"/>
          <w:szCs w:val="28"/>
        </w:rPr>
        <w:t>Шаинского</w:t>
      </w:r>
      <w:proofErr w:type="spellEnd"/>
      <w:r w:rsidRPr="009E350A">
        <w:rPr>
          <w:rFonts w:ascii="Times New Roman" w:hAnsi="Times New Roman"/>
          <w:sz w:val="28"/>
          <w:szCs w:val="28"/>
        </w:rPr>
        <w:t xml:space="preserve">, слова М. </w:t>
      </w:r>
      <w:proofErr w:type="spellStart"/>
      <w:r w:rsidRPr="009E350A">
        <w:rPr>
          <w:rFonts w:ascii="Times New Roman" w:hAnsi="Times New Roman"/>
          <w:sz w:val="28"/>
          <w:szCs w:val="28"/>
        </w:rPr>
        <w:t>Пляцковского</w:t>
      </w:r>
      <w:proofErr w:type="spellEnd"/>
      <w:r w:rsidRPr="009E350A">
        <w:rPr>
          <w:rFonts w:ascii="Times New Roman" w:hAnsi="Times New Roman"/>
          <w:sz w:val="28"/>
          <w:szCs w:val="28"/>
        </w:rPr>
        <w:t>.</w:t>
      </w:r>
    </w:p>
    <w:p w:rsidR="001343DE"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Родная песенка. Музыка Ю. </w:t>
      </w:r>
      <w:proofErr w:type="spellStart"/>
      <w:r w:rsidRPr="009E350A">
        <w:rPr>
          <w:rFonts w:ascii="Times New Roman" w:hAnsi="Times New Roman"/>
          <w:sz w:val="28"/>
          <w:szCs w:val="28"/>
        </w:rPr>
        <w:t>Чичкова</w:t>
      </w:r>
      <w:proofErr w:type="spellEnd"/>
      <w:r w:rsidRPr="009E350A">
        <w:rPr>
          <w:rFonts w:ascii="Times New Roman" w:hAnsi="Times New Roman"/>
          <w:sz w:val="28"/>
          <w:szCs w:val="28"/>
        </w:rPr>
        <w:t>, слова П. Синявского</w:t>
      </w:r>
    </w:p>
    <w:p w:rsidR="008761D9" w:rsidRDefault="008761D9" w:rsidP="001343DE">
      <w:pPr>
        <w:spacing w:after="0" w:line="240" w:lineRule="auto"/>
        <w:ind w:firstLine="567"/>
        <w:contextualSpacing/>
        <w:jc w:val="both"/>
        <w:rPr>
          <w:rFonts w:ascii="Times New Roman" w:hAnsi="Times New Roman"/>
          <w:sz w:val="28"/>
          <w:szCs w:val="28"/>
        </w:rPr>
      </w:pPr>
    </w:p>
    <w:p w:rsidR="008761D9" w:rsidRDefault="008761D9" w:rsidP="001343DE">
      <w:pPr>
        <w:spacing w:after="0" w:line="240" w:lineRule="auto"/>
        <w:ind w:firstLine="567"/>
        <w:contextualSpacing/>
        <w:jc w:val="both"/>
        <w:rPr>
          <w:rFonts w:ascii="Times New Roman" w:hAnsi="Times New Roman"/>
          <w:sz w:val="28"/>
          <w:szCs w:val="28"/>
        </w:rPr>
      </w:pPr>
    </w:p>
    <w:p w:rsidR="008761D9" w:rsidRDefault="008761D9" w:rsidP="001343DE">
      <w:pPr>
        <w:spacing w:after="0" w:line="240" w:lineRule="auto"/>
        <w:ind w:firstLine="567"/>
        <w:contextualSpacing/>
        <w:jc w:val="both"/>
        <w:rPr>
          <w:rFonts w:ascii="Times New Roman" w:hAnsi="Times New Roman"/>
          <w:sz w:val="28"/>
          <w:szCs w:val="28"/>
        </w:rPr>
      </w:pPr>
    </w:p>
    <w:p w:rsidR="008761D9" w:rsidRPr="009E350A" w:rsidRDefault="008761D9" w:rsidP="008761D9">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Слушание музыки.</w:t>
      </w:r>
    </w:p>
    <w:p w:rsidR="008761D9" w:rsidRPr="009E350A" w:rsidRDefault="008761D9" w:rsidP="008761D9">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8761D9" w:rsidRPr="009E350A" w:rsidRDefault="008761D9" w:rsidP="008761D9">
      <w:pPr>
        <w:spacing w:after="0" w:line="240" w:lineRule="auto"/>
        <w:ind w:firstLine="567"/>
        <w:contextualSpacing/>
        <w:jc w:val="both"/>
        <w:rPr>
          <w:rFonts w:ascii="Times New Roman" w:hAnsi="Times New Roman"/>
          <w:sz w:val="28"/>
          <w:szCs w:val="28"/>
        </w:rPr>
      </w:pPr>
      <w:proofErr w:type="gramStart"/>
      <w:r w:rsidRPr="009E350A">
        <w:rPr>
          <w:rFonts w:ascii="Times New Roman" w:hAnsi="Times New Roman"/>
          <w:sz w:val="28"/>
          <w:szCs w:val="28"/>
        </w:rPr>
        <w:t>Развитие умения различать марши (военный, спортивный, праздничный, шуточный, траурный), танцы (вальс, полька, полонез, танго, хоровод).</w:t>
      </w:r>
      <w:proofErr w:type="gramEnd"/>
    </w:p>
    <w:p w:rsidR="008761D9" w:rsidRPr="009E350A" w:rsidRDefault="008761D9" w:rsidP="008761D9">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Формирование элементарных представлений о многофункциональности музыки (развлекательная, спортивная, музыка для отдыха, релаксации).</w:t>
      </w:r>
    </w:p>
    <w:p w:rsidR="008761D9" w:rsidRPr="009E350A" w:rsidRDefault="008761D9" w:rsidP="008761D9">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Формирование представлений о составе и звучании оркестра народных инструментов. </w:t>
      </w:r>
      <w:proofErr w:type="gramStart"/>
      <w:r w:rsidRPr="009E350A">
        <w:rPr>
          <w:rFonts w:ascii="Times New Roman" w:hAnsi="Times New Roman"/>
          <w:sz w:val="28"/>
          <w:szCs w:val="28"/>
        </w:rPr>
        <w:t>Народные музыкальные инструменты: "домра, мандолина, баян, гусли, свирель, гармонь, трещотка, деревянные ложки, бас-балалайка и др.</w:t>
      </w:r>
      <w:proofErr w:type="gramEnd"/>
    </w:p>
    <w:p w:rsidR="008761D9" w:rsidRPr="009E350A" w:rsidRDefault="008761D9" w:rsidP="008761D9">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Игра на музыкальных инструментах.</w:t>
      </w:r>
    </w:p>
    <w:p w:rsidR="008761D9" w:rsidRPr="009E350A" w:rsidRDefault="008761D9" w:rsidP="008761D9">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Закрепление навыков игры на уже знакомых музыкальных инструментах.</w:t>
      </w:r>
    </w:p>
    <w:p w:rsidR="001343DE" w:rsidRPr="009E350A" w:rsidRDefault="008761D9"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Обучение детей игре на фортепиано.</w:t>
      </w:r>
    </w:p>
    <w:p w:rsidR="001343DE" w:rsidRPr="009E350A" w:rsidRDefault="001343DE" w:rsidP="001343DE">
      <w:pPr>
        <w:spacing w:after="0" w:line="240" w:lineRule="auto"/>
        <w:ind w:firstLine="567"/>
        <w:contextualSpacing/>
        <w:jc w:val="both"/>
        <w:rPr>
          <w:rFonts w:ascii="Times New Roman" w:hAnsi="Times New Roman"/>
          <w:b/>
          <w:sz w:val="28"/>
          <w:szCs w:val="28"/>
        </w:rPr>
      </w:pPr>
      <w:r w:rsidRPr="009E350A">
        <w:rPr>
          <w:rFonts w:ascii="Times New Roman" w:hAnsi="Times New Roman"/>
          <w:b/>
          <w:sz w:val="28"/>
          <w:szCs w:val="28"/>
        </w:rPr>
        <w:t>Музыкальные произведения для слушания</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В. Гроховский. Русский вальс. Из сюиты «Танцы народов РСФСР».</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Н. Римский-Корсаков. Песня индийского гостя. Из оперы «Садко».</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К. </w:t>
      </w:r>
      <w:proofErr w:type="spellStart"/>
      <w:r w:rsidRPr="009E350A">
        <w:rPr>
          <w:rFonts w:ascii="Times New Roman" w:hAnsi="Times New Roman"/>
          <w:sz w:val="28"/>
          <w:szCs w:val="28"/>
        </w:rPr>
        <w:t>Брейбург</w:t>
      </w:r>
      <w:proofErr w:type="spellEnd"/>
      <w:r w:rsidRPr="009E350A">
        <w:rPr>
          <w:rFonts w:ascii="Times New Roman" w:hAnsi="Times New Roman"/>
          <w:sz w:val="28"/>
          <w:szCs w:val="28"/>
        </w:rPr>
        <w:t xml:space="preserve"> — В. Леви. Смысл. Отпускаю себя. Волны покоя. Не уходи, </w:t>
      </w:r>
      <w:proofErr w:type="gramStart"/>
      <w:r w:rsidRPr="009E350A">
        <w:rPr>
          <w:rFonts w:ascii="Times New Roman" w:hAnsi="Times New Roman"/>
          <w:sz w:val="28"/>
          <w:szCs w:val="28"/>
        </w:rPr>
        <w:t>дарящий</w:t>
      </w:r>
      <w:proofErr w:type="gramEnd"/>
      <w:r w:rsidRPr="009E350A">
        <w:rPr>
          <w:rFonts w:ascii="Times New Roman" w:hAnsi="Times New Roman"/>
          <w:sz w:val="28"/>
          <w:szCs w:val="28"/>
        </w:rPr>
        <w:t>. Пробуждение. Сам попробуй. Из цикла «Млечный сад».</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Ж. Оффенбах. Канкан. Из оперетты «Парижские радости».</w:t>
      </w:r>
    </w:p>
    <w:p w:rsidR="001343DE" w:rsidRPr="009E350A" w:rsidRDefault="001343DE" w:rsidP="001343DE">
      <w:pPr>
        <w:spacing w:after="0" w:line="240" w:lineRule="auto"/>
        <w:ind w:firstLine="567"/>
        <w:contextualSpacing/>
        <w:jc w:val="both"/>
        <w:rPr>
          <w:rFonts w:ascii="Times New Roman" w:hAnsi="Times New Roman"/>
          <w:sz w:val="28"/>
          <w:szCs w:val="28"/>
        </w:rPr>
      </w:pPr>
      <w:proofErr w:type="spellStart"/>
      <w:r w:rsidRPr="009E350A">
        <w:rPr>
          <w:rFonts w:ascii="Times New Roman" w:hAnsi="Times New Roman"/>
          <w:sz w:val="28"/>
          <w:szCs w:val="28"/>
        </w:rPr>
        <w:t>Монте</w:t>
      </w:r>
      <w:proofErr w:type="spellEnd"/>
      <w:r w:rsidRPr="009E350A">
        <w:rPr>
          <w:rFonts w:ascii="Times New Roman" w:hAnsi="Times New Roman"/>
          <w:sz w:val="28"/>
          <w:szCs w:val="28"/>
        </w:rPr>
        <w:t>. Чардаш.</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В. Моцарт. Турецкое рондо. Из сонаты для фортепиано ля минор, к. 331.</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Э. Григ. В пещере горного короля. Шествие гномов. Из музыки к драме Г. Ибсена «Пер </w:t>
      </w:r>
      <w:proofErr w:type="spellStart"/>
      <w:r w:rsidRPr="009E350A">
        <w:rPr>
          <w:rFonts w:ascii="Times New Roman" w:hAnsi="Times New Roman"/>
          <w:sz w:val="28"/>
          <w:szCs w:val="28"/>
        </w:rPr>
        <w:t>Гюнт</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П. Чайковский. Баба-Яга. Из «Детского альбома».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М. Глинка. Марш </w:t>
      </w:r>
      <w:proofErr w:type="spellStart"/>
      <w:r w:rsidRPr="009E350A">
        <w:rPr>
          <w:rFonts w:ascii="Times New Roman" w:hAnsi="Times New Roman"/>
          <w:sz w:val="28"/>
          <w:szCs w:val="28"/>
        </w:rPr>
        <w:t>Черномора</w:t>
      </w:r>
      <w:proofErr w:type="spellEnd"/>
      <w:r w:rsidRPr="009E350A">
        <w:rPr>
          <w:rFonts w:ascii="Times New Roman" w:hAnsi="Times New Roman"/>
          <w:sz w:val="28"/>
          <w:szCs w:val="28"/>
        </w:rPr>
        <w:t xml:space="preserve"> из оперы «Руслан и Людмила»,</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Н. Римский-Корсаков. Три туда. Из оперы «Сказка о царе </w:t>
      </w:r>
      <w:proofErr w:type="spellStart"/>
      <w:r w:rsidRPr="009E350A">
        <w:rPr>
          <w:rFonts w:ascii="Times New Roman" w:hAnsi="Times New Roman"/>
          <w:sz w:val="28"/>
          <w:szCs w:val="28"/>
        </w:rPr>
        <w:t>Салтане</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Ужасно интересно все то, что неизвестно. Из мультфильма «Тридцать восемь попугаев». Музыка В. </w:t>
      </w:r>
      <w:proofErr w:type="spellStart"/>
      <w:r w:rsidRPr="009E350A">
        <w:rPr>
          <w:rFonts w:ascii="Times New Roman" w:hAnsi="Times New Roman"/>
          <w:sz w:val="28"/>
          <w:szCs w:val="28"/>
        </w:rPr>
        <w:t>Шаинского</w:t>
      </w:r>
      <w:proofErr w:type="spellEnd"/>
      <w:r w:rsidRPr="009E350A">
        <w:rPr>
          <w:rFonts w:ascii="Times New Roman" w:hAnsi="Times New Roman"/>
          <w:sz w:val="28"/>
          <w:szCs w:val="28"/>
        </w:rPr>
        <w:t xml:space="preserve">, слова Г. </w:t>
      </w:r>
      <w:proofErr w:type="spellStart"/>
      <w:r w:rsidRPr="009E350A">
        <w:rPr>
          <w:rFonts w:ascii="Times New Roman" w:hAnsi="Times New Roman"/>
          <w:sz w:val="28"/>
          <w:szCs w:val="28"/>
        </w:rPr>
        <w:t>Остера</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lastRenderedPageBreak/>
        <w:t xml:space="preserve">Три белых коня. Из телефильма «Чародеи». Музыка Е. </w:t>
      </w:r>
      <w:proofErr w:type="spellStart"/>
      <w:r w:rsidRPr="009E350A">
        <w:rPr>
          <w:rFonts w:ascii="Times New Roman" w:hAnsi="Times New Roman"/>
          <w:sz w:val="28"/>
          <w:szCs w:val="28"/>
        </w:rPr>
        <w:t>Крылатова</w:t>
      </w:r>
      <w:proofErr w:type="spellEnd"/>
      <w:r w:rsidRPr="009E350A">
        <w:rPr>
          <w:rFonts w:ascii="Times New Roman" w:hAnsi="Times New Roman"/>
          <w:sz w:val="28"/>
          <w:szCs w:val="28"/>
        </w:rPr>
        <w:t xml:space="preserve">, слова Л. </w:t>
      </w:r>
      <w:proofErr w:type="spellStart"/>
      <w:r w:rsidRPr="009E350A">
        <w:rPr>
          <w:rFonts w:ascii="Times New Roman" w:hAnsi="Times New Roman"/>
          <w:sz w:val="28"/>
          <w:szCs w:val="28"/>
        </w:rPr>
        <w:t>Дербенева</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Песенка странного зверя. Из мультфильма «Странный зверь». Музыка В. </w:t>
      </w:r>
      <w:proofErr w:type="spellStart"/>
      <w:r w:rsidRPr="009E350A">
        <w:rPr>
          <w:rFonts w:ascii="Times New Roman" w:hAnsi="Times New Roman"/>
          <w:sz w:val="28"/>
          <w:szCs w:val="28"/>
        </w:rPr>
        <w:t>Казенина</w:t>
      </w:r>
      <w:proofErr w:type="spellEnd"/>
      <w:r w:rsidRPr="009E350A">
        <w:rPr>
          <w:rFonts w:ascii="Times New Roman" w:hAnsi="Times New Roman"/>
          <w:sz w:val="28"/>
          <w:szCs w:val="28"/>
        </w:rPr>
        <w:t xml:space="preserve">, слова Р. </w:t>
      </w:r>
      <w:proofErr w:type="spellStart"/>
      <w:r w:rsidRPr="009E350A">
        <w:rPr>
          <w:rFonts w:ascii="Times New Roman" w:hAnsi="Times New Roman"/>
          <w:sz w:val="28"/>
          <w:szCs w:val="28"/>
        </w:rPr>
        <w:t>Лаубе</w:t>
      </w:r>
      <w:proofErr w:type="spellEnd"/>
      <w:r w:rsidRPr="009E350A">
        <w:rPr>
          <w:rFonts w:ascii="Times New Roman" w:hAnsi="Times New Roman"/>
          <w:sz w:val="28"/>
          <w:szCs w:val="28"/>
        </w:rPr>
        <w:t>.</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В Подмосковье водятся лещи. Из мультфильма «Старуха Шапокляк». Музыка В. </w:t>
      </w:r>
      <w:proofErr w:type="spellStart"/>
      <w:r w:rsidRPr="009E350A">
        <w:rPr>
          <w:rFonts w:ascii="Times New Roman" w:hAnsi="Times New Roman"/>
          <w:sz w:val="28"/>
          <w:szCs w:val="28"/>
        </w:rPr>
        <w:t>Шаинекого</w:t>
      </w:r>
      <w:proofErr w:type="spellEnd"/>
      <w:r w:rsidRPr="009E350A">
        <w:rPr>
          <w:rFonts w:ascii="Times New Roman" w:hAnsi="Times New Roman"/>
          <w:sz w:val="28"/>
          <w:szCs w:val="28"/>
        </w:rPr>
        <w:t xml:space="preserve">, слова Э. Успенского. </w:t>
      </w:r>
    </w:p>
    <w:p w:rsidR="001343DE" w:rsidRPr="009E350A"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Наша школьная страна. Музыка Ю. </w:t>
      </w:r>
      <w:proofErr w:type="spellStart"/>
      <w:r w:rsidRPr="009E350A">
        <w:rPr>
          <w:rFonts w:ascii="Times New Roman" w:hAnsi="Times New Roman"/>
          <w:sz w:val="28"/>
          <w:szCs w:val="28"/>
        </w:rPr>
        <w:t>Чичкова</w:t>
      </w:r>
      <w:proofErr w:type="spellEnd"/>
      <w:r w:rsidRPr="009E350A">
        <w:rPr>
          <w:rFonts w:ascii="Times New Roman" w:hAnsi="Times New Roman"/>
          <w:sz w:val="28"/>
          <w:szCs w:val="28"/>
        </w:rPr>
        <w:t xml:space="preserve">, слова К. </w:t>
      </w:r>
      <w:proofErr w:type="spellStart"/>
      <w:r w:rsidRPr="009E350A">
        <w:rPr>
          <w:rFonts w:ascii="Times New Roman" w:hAnsi="Times New Roman"/>
          <w:sz w:val="28"/>
          <w:szCs w:val="28"/>
        </w:rPr>
        <w:t>Ибряева</w:t>
      </w:r>
      <w:proofErr w:type="spellEnd"/>
      <w:r w:rsidRPr="009E350A">
        <w:rPr>
          <w:rFonts w:ascii="Times New Roman" w:hAnsi="Times New Roman"/>
          <w:sz w:val="28"/>
          <w:szCs w:val="28"/>
        </w:rPr>
        <w:t>.</w:t>
      </w:r>
    </w:p>
    <w:p w:rsidR="001343DE" w:rsidRDefault="001343DE" w:rsidP="001343DE">
      <w:pPr>
        <w:spacing w:after="0" w:line="240" w:lineRule="auto"/>
        <w:ind w:firstLine="567"/>
        <w:contextualSpacing/>
        <w:jc w:val="both"/>
        <w:rPr>
          <w:rFonts w:ascii="Times New Roman" w:hAnsi="Times New Roman"/>
          <w:sz w:val="28"/>
          <w:szCs w:val="28"/>
        </w:rPr>
      </w:pPr>
      <w:r w:rsidRPr="009E350A">
        <w:rPr>
          <w:rFonts w:ascii="Times New Roman" w:hAnsi="Times New Roman"/>
          <w:sz w:val="28"/>
          <w:szCs w:val="28"/>
        </w:rPr>
        <w:t xml:space="preserve">Дважды два — четыре. Музыка В. </w:t>
      </w:r>
      <w:proofErr w:type="spellStart"/>
      <w:r w:rsidRPr="009E350A">
        <w:rPr>
          <w:rFonts w:ascii="Times New Roman" w:hAnsi="Times New Roman"/>
          <w:sz w:val="28"/>
          <w:szCs w:val="28"/>
        </w:rPr>
        <w:t>Шаинского</w:t>
      </w:r>
      <w:proofErr w:type="spellEnd"/>
      <w:r w:rsidRPr="009E350A">
        <w:rPr>
          <w:rFonts w:ascii="Times New Roman" w:hAnsi="Times New Roman"/>
          <w:sz w:val="28"/>
          <w:szCs w:val="28"/>
        </w:rPr>
        <w:t xml:space="preserve">, слова М. </w:t>
      </w:r>
      <w:proofErr w:type="spellStart"/>
      <w:r w:rsidRPr="009E350A">
        <w:rPr>
          <w:rFonts w:ascii="Times New Roman" w:hAnsi="Times New Roman"/>
          <w:sz w:val="28"/>
          <w:szCs w:val="28"/>
        </w:rPr>
        <w:t>Пляцковского</w:t>
      </w:r>
      <w:proofErr w:type="spellEnd"/>
      <w:r w:rsidRPr="009E350A">
        <w:rPr>
          <w:rFonts w:ascii="Times New Roman" w:hAnsi="Times New Roman"/>
          <w:sz w:val="28"/>
          <w:szCs w:val="28"/>
        </w:rPr>
        <w:t>.</w:t>
      </w:r>
    </w:p>
    <w:p w:rsidR="001343DE" w:rsidRDefault="001343DE" w:rsidP="001343DE">
      <w:pPr>
        <w:spacing w:after="0" w:line="240" w:lineRule="auto"/>
        <w:ind w:firstLine="567"/>
        <w:contextualSpacing/>
        <w:jc w:val="both"/>
        <w:rPr>
          <w:rFonts w:ascii="Times New Roman" w:hAnsi="Times New Roman"/>
          <w:sz w:val="28"/>
          <w:szCs w:val="28"/>
        </w:rPr>
      </w:pPr>
    </w:p>
    <w:p w:rsidR="000B22F7" w:rsidRPr="00F3735E" w:rsidRDefault="000B22F7" w:rsidP="000B22F7">
      <w:pPr>
        <w:shd w:val="clear" w:color="auto" w:fill="FFFFFF"/>
        <w:spacing w:after="0" w:line="240" w:lineRule="auto"/>
        <w:jc w:val="both"/>
        <w:rPr>
          <w:rFonts w:ascii="Times New Roman" w:hAnsi="Times New Roman"/>
          <w:b/>
          <w:color w:val="000000"/>
          <w:sz w:val="28"/>
          <w:szCs w:val="28"/>
        </w:rPr>
      </w:pPr>
      <w:r w:rsidRPr="00F3735E">
        <w:rPr>
          <w:rFonts w:ascii="Times New Roman" w:hAnsi="Times New Roman"/>
          <w:b/>
          <w:color w:val="000000"/>
          <w:sz w:val="28"/>
          <w:szCs w:val="28"/>
        </w:rPr>
        <w:t xml:space="preserve">Игра на музыкальных инструментах. </w:t>
      </w:r>
    </w:p>
    <w:p w:rsidR="001343DE" w:rsidRPr="009E350A" w:rsidRDefault="000B22F7" w:rsidP="006A4F84">
      <w:pPr>
        <w:pStyle w:val="a9"/>
        <w:spacing w:after="0"/>
        <w:jc w:val="both"/>
        <w:rPr>
          <w:rFonts w:ascii="Times New Roman" w:hAnsi="Times New Roman"/>
          <w:sz w:val="28"/>
          <w:szCs w:val="28"/>
        </w:rPr>
      </w:pPr>
      <w:r w:rsidRPr="00F3735E">
        <w:rPr>
          <w:rFonts w:ascii="Times New Roman" w:hAnsi="Times New Roman"/>
          <w:color w:val="000000"/>
          <w:sz w:val="28"/>
          <w:szCs w:val="28"/>
          <w:lang w:eastAsia="ru-RU"/>
        </w:rPr>
        <w:t xml:space="preserve">Звучание детских голосов может сопровождаться игрой на инструментах: деревянных ложках, бубнах, металлофонах и пр. На уроках музыки целесообразно применять ударно – шумовые инструменты: бубен, треугольник, ложки, барабан, металлофон.  </w:t>
      </w:r>
      <w:proofErr w:type="gramStart"/>
      <w:r w:rsidRPr="00F3735E">
        <w:rPr>
          <w:rFonts w:ascii="Times New Roman" w:hAnsi="Times New Roman"/>
          <w:sz w:val="28"/>
          <w:szCs w:val="28"/>
        </w:rPr>
        <w:t>Детское</w:t>
      </w:r>
      <w:proofErr w:type="gramEnd"/>
      <w:r w:rsidRPr="00F3735E">
        <w:rPr>
          <w:rFonts w:ascii="Times New Roman" w:hAnsi="Times New Roman"/>
          <w:sz w:val="28"/>
          <w:szCs w:val="28"/>
        </w:rPr>
        <w:t xml:space="preserve"> </w:t>
      </w:r>
      <w:proofErr w:type="spellStart"/>
      <w:r w:rsidRPr="00F3735E">
        <w:rPr>
          <w:rFonts w:ascii="Times New Roman" w:hAnsi="Times New Roman"/>
          <w:sz w:val="28"/>
          <w:szCs w:val="28"/>
        </w:rPr>
        <w:t>музицирование</w:t>
      </w:r>
      <w:proofErr w:type="spellEnd"/>
      <w:r w:rsidRPr="00F3735E">
        <w:rPr>
          <w:rFonts w:ascii="Times New Roman" w:hAnsi="Times New Roman"/>
          <w:sz w:val="28"/>
          <w:szCs w:val="28"/>
        </w:rPr>
        <w:t xml:space="preserve"> расширяет сферу музыкальной деятельности ребенка с ограниченными возможностями здоровья, способствует развитию музыкальной памяти, внимания, помогает преодолению излишней застенчивости, скованности, снятию </w:t>
      </w:r>
      <w:proofErr w:type="spellStart"/>
      <w:r w:rsidRPr="00F3735E">
        <w:rPr>
          <w:rFonts w:ascii="Times New Roman" w:hAnsi="Times New Roman"/>
          <w:sz w:val="28"/>
          <w:szCs w:val="28"/>
        </w:rPr>
        <w:t>психоэмоционального</w:t>
      </w:r>
      <w:proofErr w:type="spellEnd"/>
      <w:r w:rsidRPr="00F3735E">
        <w:rPr>
          <w:rFonts w:ascii="Times New Roman" w:hAnsi="Times New Roman"/>
          <w:sz w:val="28"/>
          <w:szCs w:val="28"/>
        </w:rPr>
        <w:t xml:space="preserve"> напряжения.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Именно поэтому в программе уделяется особое внимание этому разделу. Игра на детских музыкальных инструментах может быть, как самостоятельным разделом, так и может быть включена в раздел «пение», когда исполнение сопровождается игрой на музыкальных инструментах. </w:t>
      </w:r>
      <w:proofErr w:type="gramStart"/>
      <w:r w:rsidRPr="00F3735E">
        <w:rPr>
          <w:rFonts w:ascii="Times New Roman" w:hAnsi="Times New Roman"/>
          <w:color w:val="000000"/>
          <w:sz w:val="28"/>
          <w:szCs w:val="28"/>
          <w:lang w:eastAsia="ru-RU"/>
        </w:rPr>
        <w:t>Предложенные ниже произведения содержат разную степень трудности – от простейшего, предназначенного только для учебных целей, до более сложного, предназначенного для выступления на школьных концертах, где особенно эффектны произведения с ритмическим аккомпанементом:</w:t>
      </w:r>
      <w:proofErr w:type="gramEnd"/>
      <w:r w:rsidRPr="00F3735E">
        <w:rPr>
          <w:rFonts w:ascii="Times New Roman" w:hAnsi="Times New Roman"/>
          <w:color w:val="000000"/>
          <w:sz w:val="28"/>
          <w:szCs w:val="28"/>
          <w:lang w:eastAsia="ru-RU"/>
        </w:rPr>
        <w:t xml:space="preserve"> «Рондо – марш» - муз. Д. </w:t>
      </w:r>
      <w:proofErr w:type="spellStart"/>
      <w:r w:rsidRPr="00F3735E">
        <w:rPr>
          <w:rFonts w:ascii="Times New Roman" w:hAnsi="Times New Roman"/>
          <w:color w:val="000000"/>
          <w:sz w:val="28"/>
          <w:szCs w:val="28"/>
          <w:lang w:eastAsia="ru-RU"/>
        </w:rPr>
        <w:t>Кабалевского</w:t>
      </w:r>
      <w:proofErr w:type="spellEnd"/>
      <w:r w:rsidRPr="00F3735E">
        <w:rPr>
          <w:rFonts w:ascii="Times New Roman" w:hAnsi="Times New Roman"/>
          <w:color w:val="000000"/>
          <w:sz w:val="28"/>
          <w:szCs w:val="28"/>
          <w:lang w:eastAsia="ru-RU"/>
        </w:rPr>
        <w:t xml:space="preserve">, «Марш» - муз. Д. Шостаковича, «Полька» - муз. </w:t>
      </w:r>
      <w:proofErr w:type="gramStart"/>
      <w:r w:rsidRPr="00F3735E">
        <w:rPr>
          <w:rFonts w:ascii="Times New Roman" w:hAnsi="Times New Roman"/>
          <w:color w:val="000000"/>
          <w:sz w:val="28"/>
          <w:szCs w:val="28"/>
          <w:lang w:eastAsia="ru-RU"/>
        </w:rPr>
        <w:t>М. Глинки, «Хор мальчиков» из оперы «</w:t>
      </w:r>
      <w:proofErr w:type="spellStart"/>
      <w:r w:rsidRPr="00F3735E">
        <w:rPr>
          <w:rFonts w:ascii="Times New Roman" w:hAnsi="Times New Roman"/>
          <w:color w:val="000000"/>
          <w:sz w:val="28"/>
          <w:szCs w:val="28"/>
          <w:lang w:eastAsia="ru-RU"/>
        </w:rPr>
        <w:t>Кармен</w:t>
      </w:r>
      <w:proofErr w:type="spellEnd"/>
      <w:r w:rsidRPr="00F3735E">
        <w:rPr>
          <w:rFonts w:ascii="Times New Roman" w:hAnsi="Times New Roman"/>
          <w:color w:val="000000"/>
          <w:sz w:val="28"/>
          <w:szCs w:val="28"/>
          <w:lang w:eastAsia="ru-RU"/>
        </w:rPr>
        <w:t>» Ж. Бизе, «Марш» из балета «Щелкунчик» П. Чайковского, «Вальс – шутка» - муз.</w:t>
      </w:r>
      <w:proofErr w:type="gramEnd"/>
      <w:r w:rsidRPr="00F3735E">
        <w:rPr>
          <w:rFonts w:ascii="Times New Roman" w:hAnsi="Times New Roman"/>
          <w:color w:val="000000"/>
          <w:sz w:val="28"/>
          <w:szCs w:val="28"/>
          <w:lang w:eastAsia="ru-RU"/>
        </w:rPr>
        <w:t xml:space="preserve"> Д. Шостаковича, «Вальс» из балета «Спящая красавица» П. Чайковского. Используются и другие произведения в жанре песни, танца, марша. </w:t>
      </w:r>
      <w:proofErr w:type="gramStart"/>
      <w:r w:rsidRPr="00F3735E">
        <w:rPr>
          <w:rFonts w:ascii="Times New Roman" w:hAnsi="Times New Roman"/>
          <w:color w:val="000000"/>
          <w:sz w:val="28"/>
          <w:szCs w:val="28"/>
          <w:lang w:eastAsia="ru-RU"/>
        </w:rPr>
        <w:t>Обучающиеся</w:t>
      </w:r>
      <w:proofErr w:type="gramEnd"/>
      <w:r w:rsidRPr="00F3735E">
        <w:rPr>
          <w:rFonts w:ascii="Times New Roman" w:hAnsi="Times New Roman"/>
          <w:color w:val="000000"/>
          <w:sz w:val="28"/>
          <w:szCs w:val="28"/>
          <w:lang w:eastAsia="ru-RU"/>
        </w:rPr>
        <w:t xml:space="preserve"> </w:t>
      </w:r>
      <w:r w:rsidR="006A4F84">
        <w:rPr>
          <w:rFonts w:ascii="Times New Roman" w:hAnsi="Times New Roman"/>
          <w:color w:val="000000"/>
          <w:sz w:val="28"/>
          <w:szCs w:val="28"/>
          <w:lang w:eastAsia="ru-RU"/>
        </w:rPr>
        <w:t>4</w:t>
      </w:r>
      <w:r w:rsidRPr="00F3735E">
        <w:rPr>
          <w:rFonts w:ascii="Times New Roman" w:hAnsi="Times New Roman"/>
          <w:color w:val="000000"/>
          <w:sz w:val="28"/>
          <w:szCs w:val="28"/>
          <w:lang w:eastAsia="ru-RU"/>
        </w:rPr>
        <w:t xml:space="preserve"> класса знакомятся с музыкальными произведениями и одновременно участвуют в коллективном </w:t>
      </w:r>
      <w:proofErr w:type="spellStart"/>
      <w:r w:rsidRPr="00F3735E">
        <w:rPr>
          <w:rFonts w:ascii="Times New Roman" w:hAnsi="Times New Roman"/>
          <w:color w:val="000000"/>
          <w:sz w:val="28"/>
          <w:szCs w:val="28"/>
          <w:lang w:eastAsia="ru-RU"/>
        </w:rPr>
        <w:t>музицировании</w:t>
      </w:r>
      <w:proofErr w:type="spellEnd"/>
      <w:r w:rsidRPr="00F3735E">
        <w:rPr>
          <w:rFonts w:ascii="Times New Roman" w:hAnsi="Times New Roman"/>
          <w:color w:val="000000"/>
          <w:sz w:val="28"/>
          <w:szCs w:val="28"/>
          <w:lang w:eastAsia="ru-RU"/>
        </w:rPr>
        <w:t>.</w:t>
      </w:r>
    </w:p>
    <w:p w:rsidR="008761D9" w:rsidRPr="008D319F" w:rsidRDefault="008761D9" w:rsidP="008761D9">
      <w:pPr>
        <w:spacing w:after="0" w:line="240" w:lineRule="auto"/>
        <w:ind w:right="-1"/>
        <w:jc w:val="both"/>
        <w:rPr>
          <w:rFonts w:ascii="Times New Roman" w:hAnsi="Times New Roman"/>
          <w:sz w:val="28"/>
          <w:szCs w:val="28"/>
        </w:rPr>
      </w:pPr>
      <w:r w:rsidRPr="00F759EA">
        <w:rPr>
          <w:rFonts w:ascii="Times New Roman" w:hAnsi="Times New Roman"/>
          <w:b/>
          <w:sz w:val="28"/>
          <w:szCs w:val="28"/>
          <w:u w:val="single"/>
        </w:rPr>
        <w:t>Музыкальная грамота.</w:t>
      </w:r>
      <w:r w:rsidRPr="008D319F">
        <w:rPr>
          <w:rFonts w:ascii="Times New Roman" w:hAnsi="Times New Roman"/>
          <w:sz w:val="28"/>
          <w:szCs w:val="28"/>
        </w:rPr>
        <w:t xml:space="preserve"> </w:t>
      </w:r>
      <w:r>
        <w:rPr>
          <w:rFonts w:ascii="Times New Roman" w:hAnsi="Times New Roman"/>
          <w:sz w:val="28"/>
          <w:szCs w:val="28"/>
        </w:rPr>
        <w:t>Закрепить</w:t>
      </w:r>
      <w:r w:rsidRPr="008D319F">
        <w:rPr>
          <w:rFonts w:ascii="Times New Roman" w:hAnsi="Times New Roman"/>
          <w:sz w:val="28"/>
          <w:szCs w:val="28"/>
        </w:rPr>
        <w:t xml:space="preserve"> понятие о высоте звука, силе звучания (форте, пиано) и длительности звучания (долгие и короткие звуки), элементарные сведения о нотной записи: скрипичный ключ, нотный стан, счёт линеек. Музыкальная грамота должна стать средством познания музыки. Все теоретические знания необходимо давать на практическом материале (пение </w:t>
      </w:r>
      <w:proofErr w:type="spellStart"/>
      <w:r w:rsidRPr="008D319F">
        <w:rPr>
          <w:rFonts w:ascii="Times New Roman" w:hAnsi="Times New Roman"/>
          <w:sz w:val="28"/>
          <w:szCs w:val="28"/>
        </w:rPr>
        <w:t>попевок</w:t>
      </w:r>
      <w:proofErr w:type="spellEnd"/>
      <w:r w:rsidRPr="008D319F">
        <w:rPr>
          <w:rFonts w:ascii="Times New Roman" w:hAnsi="Times New Roman"/>
          <w:sz w:val="28"/>
          <w:szCs w:val="28"/>
        </w:rPr>
        <w:t xml:space="preserve">, отрывков из разучиваемых произведений). </w:t>
      </w:r>
    </w:p>
    <w:p w:rsidR="008761D9" w:rsidRPr="008D319F" w:rsidRDefault="008761D9" w:rsidP="008761D9">
      <w:pPr>
        <w:spacing w:after="0" w:line="240" w:lineRule="auto"/>
        <w:ind w:right="-1"/>
        <w:jc w:val="both"/>
        <w:rPr>
          <w:rFonts w:ascii="Times New Roman" w:hAnsi="Times New Roman"/>
          <w:sz w:val="28"/>
          <w:szCs w:val="28"/>
        </w:rPr>
      </w:pPr>
      <w:r w:rsidRPr="008D319F">
        <w:rPr>
          <w:rFonts w:ascii="Times New Roman" w:hAnsi="Times New Roman"/>
          <w:sz w:val="28"/>
          <w:szCs w:val="28"/>
        </w:rPr>
        <w:lastRenderedPageBreak/>
        <w:t>Обучающимся необходима двигательная разрядка, поэтому на уроке вводятся движения под музыку, которые помогают лучше понять, почувствовать характер музыки и её ритмические особенности: ходьба на месте, несложные движения кистями рук, повторение несложного ритмического рисунка ладонями, деревянными ложками или другими музыкальными инструментами.</w:t>
      </w:r>
    </w:p>
    <w:p w:rsidR="001343DE" w:rsidRPr="009E350A" w:rsidRDefault="001343DE" w:rsidP="001343DE">
      <w:pPr>
        <w:spacing w:after="0" w:line="240" w:lineRule="auto"/>
        <w:ind w:firstLine="567"/>
        <w:contextualSpacing/>
        <w:jc w:val="both"/>
        <w:rPr>
          <w:rFonts w:ascii="Times New Roman" w:hAnsi="Times New Roman"/>
          <w:sz w:val="28"/>
          <w:szCs w:val="28"/>
        </w:rPr>
      </w:pPr>
    </w:p>
    <w:p w:rsidR="00F3735E" w:rsidRPr="00F3735E" w:rsidRDefault="00F3735E" w:rsidP="00F3735E">
      <w:pPr>
        <w:suppressAutoHyphens/>
        <w:spacing w:before="28" w:after="0" w:line="240" w:lineRule="auto"/>
        <w:ind w:left="720"/>
        <w:jc w:val="center"/>
        <w:rPr>
          <w:rFonts w:ascii="Times New Roman" w:hAnsi="Times New Roman"/>
          <w:kern w:val="2"/>
          <w:sz w:val="28"/>
          <w:szCs w:val="28"/>
          <w:lang w:eastAsia="ar-SA"/>
        </w:rPr>
      </w:pPr>
      <w:r w:rsidRPr="00F3735E">
        <w:rPr>
          <w:rFonts w:ascii="Times New Roman" w:hAnsi="Times New Roman"/>
          <w:b/>
          <w:color w:val="000000"/>
          <w:kern w:val="2"/>
          <w:sz w:val="28"/>
          <w:szCs w:val="28"/>
          <w:lang w:eastAsia="ar-SA"/>
        </w:rPr>
        <w:t xml:space="preserve">Система оценки достижений предметных результатов, обучающихся с умственной отсталостью (интеллектуальными нарушениями) и </w:t>
      </w:r>
      <w:r w:rsidRPr="00F3735E">
        <w:rPr>
          <w:rFonts w:ascii="Times New Roman" w:hAnsi="Times New Roman"/>
          <w:b/>
          <w:kern w:val="2"/>
          <w:sz w:val="28"/>
          <w:szCs w:val="28"/>
          <w:lang w:eastAsia="ar-SA"/>
        </w:rPr>
        <w:t>формы контроля.</w:t>
      </w:r>
    </w:p>
    <w:p w:rsidR="00F3735E" w:rsidRPr="00F3735E" w:rsidRDefault="00F3735E" w:rsidP="00F3735E">
      <w:pPr>
        <w:widowControl w:val="0"/>
        <w:spacing w:after="0" w:line="240" w:lineRule="auto"/>
        <w:ind w:left="20" w:right="20"/>
        <w:jc w:val="both"/>
        <w:rPr>
          <w:rFonts w:ascii="Times New Roman" w:hAnsi="Times New Roman"/>
          <w:sz w:val="28"/>
          <w:szCs w:val="28"/>
        </w:rPr>
      </w:pPr>
      <w:proofErr w:type="gramStart"/>
      <w:r w:rsidRPr="00F3735E">
        <w:rPr>
          <w:rFonts w:ascii="Times New Roman" w:hAnsi="Times New Roman"/>
          <w:color w:val="000000"/>
          <w:sz w:val="28"/>
          <w:szCs w:val="28"/>
        </w:rPr>
        <w:t>Оценка достижения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w:t>
      </w:r>
      <w:proofErr w:type="gramEnd"/>
      <w:r w:rsidRPr="00F3735E">
        <w:rPr>
          <w:rFonts w:ascii="Times New Roman" w:hAnsi="Times New Roman"/>
          <w:color w:val="000000"/>
          <w:sz w:val="28"/>
          <w:szCs w:val="28"/>
        </w:rPr>
        <w:t xml:space="preserve"> Усвоенные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даже незначительные по объёму и эле</w:t>
      </w:r>
      <w:r w:rsidRPr="00F3735E">
        <w:rPr>
          <w:rFonts w:ascii="Times New Roman" w:hAnsi="Times New Roman"/>
          <w:color w:val="000000"/>
          <w:sz w:val="28"/>
          <w:szCs w:val="28"/>
        </w:rPr>
        <w:softHyphen/>
        <w:t>ментарные по содержанию знания и умения выполняют коррекцион</w:t>
      </w:r>
      <w:r w:rsidRPr="00F3735E">
        <w:rPr>
          <w:rFonts w:ascii="Times New Roman" w:hAnsi="Times New Roman"/>
          <w:color w:val="000000"/>
          <w:sz w:val="28"/>
          <w:szCs w:val="28"/>
        </w:rPr>
        <w:softHyphen/>
        <w:t xml:space="preserve">но-развивающую функцию, поскольку они играют определённую роль в становлении личности ученика и овладении им социальным опытом. </w:t>
      </w:r>
    </w:p>
    <w:p w:rsidR="00F3735E" w:rsidRPr="00F3735E" w:rsidRDefault="00F3735E" w:rsidP="00F3735E">
      <w:pPr>
        <w:spacing w:after="0" w:line="240" w:lineRule="auto"/>
        <w:jc w:val="both"/>
        <w:rPr>
          <w:rFonts w:ascii="Times New Roman" w:hAnsi="Times New Roman"/>
          <w:i/>
          <w:iCs/>
          <w:color w:val="C00000"/>
          <w:sz w:val="28"/>
          <w:szCs w:val="28"/>
        </w:rPr>
      </w:pPr>
    </w:p>
    <w:p w:rsidR="00F3735E" w:rsidRPr="00F3735E" w:rsidRDefault="000B22F7" w:rsidP="00F3735E">
      <w:pPr>
        <w:spacing w:after="0" w:line="240" w:lineRule="auto"/>
        <w:jc w:val="both"/>
        <w:rPr>
          <w:rFonts w:ascii="Times New Roman" w:hAnsi="Times New Roman"/>
          <w:b/>
          <w:bCs/>
          <w:i/>
          <w:iCs/>
          <w:color w:val="000000"/>
          <w:sz w:val="28"/>
          <w:szCs w:val="28"/>
        </w:rPr>
      </w:pPr>
      <w:r>
        <w:rPr>
          <w:rFonts w:ascii="Times New Roman" w:hAnsi="Times New Roman"/>
          <w:sz w:val="28"/>
          <w:szCs w:val="28"/>
        </w:rPr>
        <w:t>В 4</w:t>
      </w:r>
      <w:r w:rsidR="00F3735E" w:rsidRPr="00F3735E">
        <w:rPr>
          <w:rFonts w:ascii="Times New Roman" w:hAnsi="Times New Roman"/>
          <w:sz w:val="28"/>
          <w:szCs w:val="28"/>
        </w:rPr>
        <w:t xml:space="preserve"> класс</w:t>
      </w:r>
      <w:r w:rsidR="001343DE">
        <w:rPr>
          <w:rFonts w:ascii="Times New Roman" w:hAnsi="Times New Roman"/>
          <w:sz w:val="28"/>
          <w:szCs w:val="28"/>
        </w:rPr>
        <w:t xml:space="preserve">е </w:t>
      </w:r>
      <w:r w:rsidR="00F3735E" w:rsidRPr="00F3735E">
        <w:rPr>
          <w:rFonts w:ascii="Times New Roman" w:hAnsi="Times New Roman"/>
          <w:sz w:val="28"/>
          <w:szCs w:val="28"/>
        </w:rPr>
        <w:t>осуществляется текущий, тематический и итоговый контроль знаний, умений и навыков обучающихся с фиксированием отметки в журнале.</w:t>
      </w:r>
    </w:p>
    <w:p w:rsidR="00F3735E" w:rsidRPr="00F3735E" w:rsidRDefault="00F3735E" w:rsidP="00F3735E">
      <w:pPr>
        <w:spacing w:after="0" w:line="240" w:lineRule="auto"/>
        <w:jc w:val="both"/>
        <w:rPr>
          <w:rFonts w:ascii="Times New Roman" w:hAnsi="Times New Roman"/>
          <w:b/>
          <w:bCs/>
          <w:i/>
          <w:iCs/>
          <w:color w:val="000000"/>
          <w:sz w:val="28"/>
          <w:szCs w:val="28"/>
        </w:rPr>
      </w:pP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1. Проявление интереса к музыке, непосредственный эмоциональный отклик на неё.</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2. Высказывание о прослушанном или исполненном произведении, умение </w:t>
      </w:r>
      <w:proofErr w:type="gramStart"/>
      <w:r w:rsidRPr="00F3735E">
        <w:rPr>
          <w:rFonts w:ascii="Times New Roman" w:hAnsi="Times New Roman"/>
          <w:color w:val="000000"/>
          <w:sz w:val="28"/>
          <w:szCs w:val="28"/>
        </w:rPr>
        <w:t>пользоваться</w:t>
      </w:r>
      <w:proofErr w:type="gramEnd"/>
      <w:r w:rsidRPr="00F3735E">
        <w:rPr>
          <w:rFonts w:ascii="Times New Roman" w:hAnsi="Times New Roman"/>
          <w:color w:val="000000"/>
          <w:sz w:val="28"/>
          <w:szCs w:val="28"/>
        </w:rPr>
        <w:t xml:space="preserve"> прежде всего ключевыми знаниями в процессе живого восприятия музыки.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3. Рост исполнительских навыков, которые оцениваются с учётом исходного уровня подготовки ученика и его активности в занятиях.</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Примерные нормы оценки знаний и умений обучающихся.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На уроках музыки проверяется и оценивается качество усвоения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программного материала. При оценивании успеваемости ориентирами для учителя являются конкретные требования </w:t>
      </w:r>
      <w:proofErr w:type="gramStart"/>
      <w:r w:rsidRPr="00F3735E">
        <w:rPr>
          <w:rFonts w:ascii="Times New Roman" w:hAnsi="Times New Roman"/>
          <w:color w:val="000000"/>
          <w:sz w:val="28"/>
          <w:szCs w:val="28"/>
        </w:rPr>
        <w:t>к</w:t>
      </w:r>
      <w:proofErr w:type="gramEnd"/>
      <w:r w:rsidRPr="00F3735E">
        <w:rPr>
          <w:rFonts w:ascii="Times New Roman" w:hAnsi="Times New Roman"/>
          <w:color w:val="000000"/>
          <w:sz w:val="28"/>
          <w:szCs w:val="28"/>
        </w:rPr>
        <w:t xml:space="preserve"> обучающимся, представленные в Программе. Программа предполагает освоение обучающимися различных видов музыкальной деятельности: хорового и самостоятельного пения, слушания музыкальных произведений.</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Слушание музыки.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Учитывается: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-степень раскрытия эмоционального содержания музыкального произведения через средства музыкальной выразительности;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-самостоятельность в разборе музыкального произведения;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-умение сравнивать произведения и делать самостоятельные обобщения на основе полученных знаний.</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lastRenderedPageBreak/>
        <w:t>Нормы оценок:</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«пять» ставится, если обучающийся дает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 </w:t>
      </w:r>
      <w:r w:rsidRPr="00F3735E">
        <w:rPr>
          <w:rFonts w:ascii="Times New Roman" w:hAnsi="Times New Roman"/>
          <w:color w:val="000000"/>
          <w:sz w:val="28"/>
          <w:szCs w:val="28"/>
        </w:rPr>
        <w:t>ставится, если ответ правильный, но неполный: дана характеристика содержания музыкального произведения, средств музыкальной выразительности с наводящими (1 – 2) вопросами учителя.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Пение.</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Для оценивания качества выполнения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w:t>
      </w:r>
      <w:proofErr w:type="gramStart"/>
      <w:r w:rsidRPr="00F3735E">
        <w:rPr>
          <w:rFonts w:ascii="Times New Roman" w:hAnsi="Times New Roman"/>
          <w:color w:val="000000"/>
          <w:sz w:val="28"/>
          <w:szCs w:val="28"/>
        </w:rPr>
        <w:t>одной стороны, позволит</w:t>
      </w:r>
      <w:proofErr w:type="gramEnd"/>
      <w:r w:rsidRPr="00F3735E">
        <w:rPr>
          <w:rFonts w:ascii="Times New Roman" w:hAnsi="Times New Roman"/>
          <w:color w:val="000000"/>
          <w:sz w:val="28"/>
          <w:szCs w:val="28"/>
        </w:rPr>
        <w:t xml:space="preserve"> дать более объективную оценку качества выполнения обучающимся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обучающемуся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Нормы оценок:</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Отметка «пять»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-чистое интонирование и ритмически точное исполнение;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-выразительное исполнение.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w:t>
      </w:r>
      <w:r w:rsidRPr="00F3735E">
        <w:rPr>
          <w:rFonts w:ascii="Times New Roman" w:hAnsi="Times New Roman"/>
          <w:color w:val="000000"/>
          <w:sz w:val="28"/>
          <w:szCs w:val="28"/>
        </w:rPr>
        <w:t xml:space="preserve">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 основном чистое интонирование, ритмически правильное;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-пение недостаточно выразительное.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-допускаются отдельные неточности в исполнении мелодии и текста песни;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-неуверенное и не вполне точное, иногда фальшивое исполнение, есть ритмические неточности;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-пение невыразительное.</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w:t>
      </w:r>
      <w:r w:rsidRPr="00F3735E">
        <w:rPr>
          <w:rFonts w:ascii="Times New Roman" w:hAnsi="Times New Roman"/>
          <w:color w:val="000000"/>
          <w:sz w:val="28"/>
          <w:szCs w:val="28"/>
        </w:rPr>
        <w:lastRenderedPageBreak/>
        <w:t>формой выражения. За способности и за поведение оценка на уроке не выставляется.</w:t>
      </w:r>
    </w:p>
    <w:p w:rsidR="00F3735E" w:rsidRPr="00F3735E" w:rsidRDefault="00F3735E" w:rsidP="00F3735E">
      <w:pPr>
        <w:spacing w:after="0" w:line="360" w:lineRule="atLeast"/>
        <w:jc w:val="center"/>
        <w:rPr>
          <w:rFonts w:ascii="Times New Roman" w:hAnsi="Times New Roman"/>
          <w:b/>
          <w:bCs/>
          <w:color w:val="333333"/>
          <w:sz w:val="28"/>
          <w:szCs w:val="28"/>
        </w:rPr>
      </w:pPr>
      <w:r w:rsidRPr="00F3735E">
        <w:rPr>
          <w:rFonts w:ascii="Times New Roman" w:hAnsi="Times New Roman"/>
          <w:b/>
          <w:bCs/>
          <w:color w:val="333333"/>
          <w:sz w:val="28"/>
          <w:szCs w:val="28"/>
        </w:rPr>
        <w:t>Материально – техническое обеспечение</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Материально-технические условия реализации программы учебного предмета «Музыка» должны обеспечивать возможность достижения обучающимися требований к результатам освоения программы, установленных Федеральным государственным образовательным стандартом общего образования обучающихся с умственной отсталостью (интеллектуальными нарушениями). Материально-техническая база образовательной организации должна соответствовать санитарным и противопожарным нормам, нормам охраны труда.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Материально-техническое обеспечение по реализации программы учебного предмета «Музыка» включает в себя печатные пособия; цифровые средства обучения; технические средства обучения; учебно-практическое оборудование.</w:t>
      </w:r>
    </w:p>
    <w:p w:rsidR="00F3735E" w:rsidRPr="00F3735E" w:rsidRDefault="00F3735E" w:rsidP="00F3735E">
      <w:pPr>
        <w:spacing w:after="0" w:line="240" w:lineRule="auto"/>
        <w:jc w:val="both"/>
        <w:rPr>
          <w:rFonts w:ascii="Times New Roman" w:hAnsi="Times New Roman"/>
          <w:b/>
          <w:bCs/>
          <w:sz w:val="28"/>
          <w:szCs w:val="28"/>
        </w:rPr>
      </w:pPr>
      <w:r w:rsidRPr="00F3735E">
        <w:rPr>
          <w:rFonts w:ascii="Times New Roman" w:hAnsi="Times New Roman"/>
          <w:b/>
          <w:bCs/>
          <w:sz w:val="28"/>
          <w:szCs w:val="28"/>
        </w:rPr>
        <w:t>Печатные пособия:</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b/>
          <w:bCs/>
          <w:color w:val="333333"/>
          <w:sz w:val="28"/>
          <w:szCs w:val="28"/>
        </w:rPr>
        <w:t>-</w:t>
      </w:r>
      <w:r w:rsidRPr="00F3735E">
        <w:rPr>
          <w:rFonts w:ascii="Times New Roman" w:hAnsi="Times New Roman"/>
          <w:sz w:val="28"/>
          <w:szCs w:val="28"/>
        </w:rPr>
        <w:t xml:space="preserve"> Е. Д. Критская, Г. П. Сергеева, Т. С. </w:t>
      </w:r>
      <w:proofErr w:type="spellStart"/>
      <w:r w:rsidRPr="00F3735E">
        <w:rPr>
          <w:rFonts w:ascii="Times New Roman" w:hAnsi="Times New Roman"/>
          <w:sz w:val="28"/>
          <w:szCs w:val="28"/>
        </w:rPr>
        <w:t>Шмагина</w:t>
      </w:r>
      <w:proofErr w:type="spellEnd"/>
      <w:r w:rsidRPr="00F3735E">
        <w:rPr>
          <w:rFonts w:ascii="Times New Roman" w:hAnsi="Times New Roman"/>
          <w:sz w:val="28"/>
          <w:szCs w:val="28"/>
        </w:rPr>
        <w:t xml:space="preserve">.  </w:t>
      </w:r>
      <w:r w:rsidRPr="00F3735E">
        <w:rPr>
          <w:rFonts w:ascii="Times New Roman" w:hAnsi="Times New Roman"/>
          <w:color w:val="000000"/>
          <w:sz w:val="28"/>
          <w:szCs w:val="28"/>
        </w:rPr>
        <w:t>«</w:t>
      </w:r>
      <w:r w:rsidRPr="00F3735E">
        <w:rPr>
          <w:rFonts w:ascii="Times New Roman" w:hAnsi="Times New Roman"/>
          <w:sz w:val="28"/>
          <w:szCs w:val="28"/>
        </w:rPr>
        <w:t>Музыка» 2 класс.  Москва, «Просвещение», 2012 г.</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Музыкально-эстетическое воспитание в коррекционных классах</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а</w:t>
      </w:r>
      <w:proofErr w:type="gramEnd"/>
      <w:r w:rsidRPr="00F3735E">
        <w:rPr>
          <w:rFonts w:ascii="Times New Roman" w:hAnsi="Times New Roman"/>
          <w:sz w:val="28"/>
          <w:szCs w:val="28"/>
        </w:rPr>
        <w:t>втор – составитель О.П. Власенко. г. Волгоград, Издательство «Учитель», 2007 г.</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«Я познаю мир» Музыка. Детская энциклопедия. Издательство АСТ ООО Издательство «</w:t>
      </w:r>
      <w:proofErr w:type="spellStart"/>
      <w:r w:rsidRPr="00F3735E">
        <w:rPr>
          <w:rFonts w:ascii="Times New Roman" w:hAnsi="Times New Roman"/>
          <w:sz w:val="28"/>
          <w:szCs w:val="28"/>
        </w:rPr>
        <w:t>Астрель</w:t>
      </w:r>
      <w:proofErr w:type="spellEnd"/>
      <w:r w:rsidRPr="00F3735E">
        <w:rPr>
          <w:rFonts w:ascii="Times New Roman" w:hAnsi="Times New Roman"/>
          <w:sz w:val="28"/>
          <w:szCs w:val="28"/>
        </w:rPr>
        <w:t>», 2002 г. автор Истомин С.В.</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xml:space="preserve">Анисимова Г.И. </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«Сто музыкальных игр для развития дошкольников. Старшая и подготовительная группы» Ярославль. Академия развития, 2007 г.</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Затямина</w:t>
      </w:r>
      <w:proofErr w:type="spellEnd"/>
      <w:r w:rsidRPr="00F3735E">
        <w:rPr>
          <w:rFonts w:ascii="Times New Roman" w:hAnsi="Times New Roman"/>
          <w:sz w:val="28"/>
          <w:szCs w:val="28"/>
        </w:rPr>
        <w:t xml:space="preserve"> Т.А. «Современный урок музыки – методика, конструирование, сценарии проведения, тестовый контроль. Учебно-методическое пособие. М- Глобус, 2008 г.</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портреты композиторов;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портреты исполнителей и дирижеров;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демонстрационный комплект: музыкальные инструменты.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дидактический раздаточный материал;</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наглядные пособия и наглядно-дидактические материалы: нотоносец и карточки с изображением нот, ритмическое лото, музыкальные ребусы и т.д.</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Информационно-коммуникационные средства обучения:</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информационные сайты, интернет - ресурсы, энциклопедии и др.;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энциклопедии;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аудиозаписи и фонохрестоматии по музыке (CD);</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посвященные творчеству выдающихся отечественных и зарубежных композиторов;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фрагментов из балетных спектаклей;</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оркестровых коллективов;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хоровых коллективов и т.д.</w:t>
      </w:r>
    </w:p>
    <w:p w:rsidR="00F3735E" w:rsidRPr="00F3735E" w:rsidRDefault="00F3735E" w:rsidP="00F3735E">
      <w:pPr>
        <w:spacing w:after="0" w:line="276" w:lineRule="atLeast"/>
        <w:jc w:val="both"/>
        <w:rPr>
          <w:rFonts w:ascii="Times New Roman" w:hAnsi="Times New Roman"/>
          <w:sz w:val="28"/>
          <w:szCs w:val="28"/>
        </w:rPr>
      </w:pPr>
      <w:r w:rsidRPr="00F3735E">
        <w:rPr>
          <w:rFonts w:ascii="Times New Roman" w:hAnsi="Times New Roman"/>
          <w:b/>
          <w:bCs/>
          <w:sz w:val="28"/>
          <w:szCs w:val="28"/>
        </w:rPr>
        <w:lastRenderedPageBreak/>
        <w:t>Технические средства обучения </w:t>
      </w:r>
      <w:r w:rsidRPr="00F3735E">
        <w:rPr>
          <w:rFonts w:ascii="Times New Roman" w:hAnsi="Times New Roman"/>
          <w:sz w:val="28"/>
          <w:szCs w:val="28"/>
        </w:rPr>
        <w:t xml:space="preserve">(включая специализированные компьютерные инструменты обучения,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средства) дают возможность удовлетворить особые образовательные потребности </w:t>
      </w:r>
      <w:proofErr w:type="gramStart"/>
      <w:r w:rsidRPr="00F3735E">
        <w:rPr>
          <w:rFonts w:ascii="Times New Roman" w:hAnsi="Times New Roman"/>
          <w:sz w:val="28"/>
          <w:szCs w:val="28"/>
        </w:rPr>
        <w:t>обучающихся</w:t>
      </w:r>
      <w:proofErr w:type="gramEnd"/>
      <w:r w:rsidRPr="00F3735E">
        <w:rPr>
          <w:rFonts w:ascii="Times New Roman" w:hAnsi="Times New Roman"/>
          <w:sz w:val="28"/>
          <w:szCs w:val="28"/>
        </w:rPr>
        <w:t>, способствуют мотивации учебной деятельности, развивают познавательную активность обучающихся:</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компьютер;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мультимедийный</w:t>
      </w:r>
      <w:proofErr w:type="spellEnd"/>
      <w:r w:rsidRPr="00F3735E">
        <w:rPr>
          <w:rFonts w:ascii="Times New Roman" w:hAnsi="Times New Roman"/>
          <w:sz w:val="28"/>
          <w:szCs w:val="28"/>
        </w:rPr>
        <w:t xml:space="preserve"> проектор;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экран;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интерактивная доска;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центр;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DVD.</w:t>
      </w:r>
    </w:p>
    <w:p w:rsidR="00F3735E" w:rsidRPr="00F3735E" w:rsidRDefault="00F3735E" w:rsidP="00F3735E">
      <w:pPr>
        <w:spacing w:after="0" w:line="240" w:lineRule="auto"/>
        <w:jc w:val="both"/>
        <w:rPr>
          <w:rFonts w:ascii="Times New Roman" w:hAnsi="Times New Roman"/>
          <w:b/>
          <w:bCs/>
          <w:color w:val="333333"/>
          <w:sz w:val="28"/>
          <w:szCs w:val="28"/>
        </w:rPr>
      </w:pPr>
      <w:r w:rsidRPr="00F3735E">
        <w:rPr>
          <w:rFonts w:ascii="Times New Roman" w:hAnsi="Times New Roman"/>
          <w:b/>
          <w:bCs/>
          <w:color w:val="333333"/>
          <w:sz w:val="28"/>
          <w:szCs w:val="28"/>
        </w:rPr>
        <w:t>Учебно-практическое оборудование:</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доска с магнитной поверхностью и набором приспособлений для крепления демонстрационного материала;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инструмент: фортепиано</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к</w:t>
      </w:r>
      <w:proofErr w:type="gramEnd"/>
      <w:r w:rsidRPr="00F3735E">
        <w:rPr>
          <w:rFonts w:ascii="Times New Roman" w:hAnsi="Times New Roman"/>
          <w:sz w:val="28"/>
          <w:szCs w:val="28"/>
        </w:rPr>
        <w:t>лавишный синтезатор;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комплект элементарных музыкальных инструментов: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бубен;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бубенцы;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колокольчики;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ритмические палочки;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ручной барабан;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ложки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металлофон;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погремушки;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треугольник;</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театральный реквизит (костюмы, декорации и пр.).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b/>
          <w:bCs/>
          <w:sz w:val="28"/>
          <w:szCs w:val="28"/>
        </w:rPr>
        <w:t>Список используемой литературы: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1. </w:t>
      </w:r>
      <w:proofErr w:type="spellStart"/>
      <w:r w:rsidRPr="00F3735E">
        <w:rPr>
          <w:rFonts w:ascii="Times New Roman" w:hAnsi="Times New Roman"/>
          <w:sz w:val="28"/>
          <w:szCs w:val="28"/>
        </w:rPr>
        <w:t>Бгажнокова</w:t>
      </w:r>
      <w:proofErr w:type="spellEnd"/>
      <w:r w:rsidRPr="00F3735E">
        <w:rPr>
          <w:rFonts w:ascii="Times New Roman" w:hAnsi="Times New Roman"/>
          <w:sz w:val="28"/>
          <w:szCs w:val="28"/>
        </w:rPr>
        <w:t xml:space="preserve"> И. М. «Программы специальных (коррекционных) образовательных учреждений VIII вида: «0 -4классы» - М.: Просвещение, 2006.</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2. </w:t>
      </w:r>
      <w:proofErr w:type="spellStart"/>
      <w:r w:rsidRPr="00F3735E">
        <w:rPr>
          <w:rFonts w:ascii="Times New Roman" w:hAnsi="Times New Roman"/>
          <w:sz w:val="28"/>
          <w:szCs w:val="28"/>
        </w:rPr>
        <w:t>Бырченко</w:t>
      </w:r>
      <w:proofErr w:type="spellEnd"/>
      <w:r w:rsidRPr="00F3735E">
        <w:rPr>
          <w:rFonts w:ascii="Times New Roman" w:hAnsi="Times New Roman"/>
          <w:sz w:val="28"/>
          <w:szCs w:val="28"/>
        </w:rPr>
        <w:t xml:space="preserve"> Т. «Хрестоматия по сольфеджио и ритмике» - М.: Композитор, 1993.</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3. Гаврищева Л. Б. «</w:t>
      </w:r>
      <w:proofErr w:type="gramStart"/>
      <w:r w:rsidRPr="00F3735E">
        <w:rPr>
          <w:rFonts w:ascii="Times New Roman" w:hAnsi="Times New Roman"/>
          <w:sz w:val="28"/>
          <w:szCs w:val="28"/>
        </w:rPr>
        <w:t>Логопедические</w:t>
      </w:r>
      <w:proofErr w:type="gramEnd"/>
      <w:r w:rsidRPr="00F3735E">
        <w:rPr>
          <w:rFonts w:ascii="Times New Roman" w:hAnsi="Times New Roman"/>
          <w:sz w:val="28"/>
          <w:szCs w:val="28"/>
        </w:rPr>
        <w:t xml:space="preserve"> </w:t>
      </w:r>
      <w:proofErr w:type="spellStart"/>
      <w:r w:rsidRPr="00F3735E">
        <w:rPr>
          <w:rFonts w:ascii="Times New Roman" w:hAnsi="Times New Roman"/>
          <w:sz w:val="28"/>
          <w:szCs w:val="28"/>
        </w:rPr>
        <w:t>распевки</w:t>
      </w:r>
      <w:proofErr w:type="spellEnd"/>
      <w:r w:rsidRPr="00F3735E">
        <w:rPr>
          <w:rFonts w:ascii="Times New Roman" w:hAnsi="Times New Roman"/>
          <w:sz w:val="28"/>
          <w:szCs w:val="28"/>
        </w:rPr>
        <w:t>» - СПб.: Детство – Пресс, 2010.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4. Дмитриева Л. Г., </w:t>
      </w:r>
      <w:proofErr w:type="spellStart"/>
      <w:r w:rsidRPr="00F3735E">
        <w:rPr>
          <w:rFonts w:ascii="Times New Roman" w:hAnsi="Times New Roman"/>
          <w:sz w:val="28"/>
          <w:szCs w:val="28"/>
        </w:rPr>
        <w:t>Червоиваненко</w:t>
      </w:r>
      <w:proofErr w:type="spellEnd"/>
      <w:r w:rsidRPr="00F3735E">
        <w:rPr>
          <w:rFonts w:ascii="Times New Roman" w:hAnsi="Times New Roman"/>
          <w:sz w:val="28"/>
          <w:szCs w:val="28"/>
        </w:rPr>
        <w:t xml:space="preserve"> Н. М. «Методика музыкального воспитания в школе» - М.: Академия, 2000.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5. </w:t>
      </w:r>
      <w:proofErr w:type="spellStart"/>
      <w:r w:rsidRPr="00F3735E">
        <w:rPr>
          <w:rFonts w:ascii="Times New Roman" w:hAnsi="Times New Roman"/>
          <w:sz w:val="28"/>
          <w:szCs w:val="28"/>
        </w:rPr>
        <w:t>Изместьева</w:t>
      </w:r>
      <w:proofErr w:type="spellEnd"/>
      <w:r w:rsidRPr="00F3735E">
        <w:rPr>
          <w:rFonts w:ascii="Times New Roman" w:hAnsi="Times New Roman"/>
          <w:sz w:val="28"/>
          <w:szCs w:val="28"/>
        </w:rPr>
        <w:t xml:space="preserve"> Ю. Д. «Музыка» - Волгоград: Учитель, 2004.</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6. Коровина Т. «Сказка в творчестве Н. А. Римского – Корсакова» - М.: Музыка, 1987.</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7. Крюкова В. В. «Музыкальная педагогика» - Ростов </w:t>
      </w:r>
      <w:proofErr w:type="spellStart"/>
      <w:r w:rsidRPr="00F3735E">
        <w:rPr>
          <w:rFonts w:ascii="Times New Roman" w:hAnsi="Times New Roman"/>
          <w:sz w:val="28"/>
          <w:szCs w:val="28"/>
        </w:rPr>
        <w:t>н</w:t>
      </w:r>
      <w:proofErr w:type="spellEnd"/>
      <w:r w:rsidRPr="00F3735E">
        <w:rPr>
          <w:rFonts w:ascii="Times New Roman" w:hAnsi="Times New Roman"/>
          <w:sz w:val="28"/>
          <w:szCs w:val="28"/>
        </w:rPr>
        <w:t>/Д.: Феникс, 2002.</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8. </w:t>
      </w:r>
      <w:proofErr w:type="spellStart"/>
      <w:r w:rsidRPr="00F3735E">
        <w:rPr>
          <w:rFonts w:ascii="Times New Roman" w:hAnsi="Times New Roman"/>
          <w:sz w:val="28"/>
          <w:szCs w:val="28"/>
        </w:rPr>
        <w:t>Португалов</w:t>
      </w:r>
      <w:proofErr w:type="spellEnd"/>
      <w:r w:rsidRPr="00F3735E">
        <w:rPr>
          <w:rFonts w:ascii="Times New Roman" w:hAnsi="Times New Roman"/>
          <w:sz w:val="28"/>
          <w:szCs w:val="28"/>
        </w:rPr>
        <w:t xml:space="preserve"> К. П. «Серьезная музыка в школе» - М.: Просвещение, 1980.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9. Прохорова И. «Музыкальная литература зарубежных стран» - М.: Музыка, 1988.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10. Прохорова И. «Советская музыкальная литература» - М., Музыка, 1987.</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11.Радынова О. П. «Музыкальные шедевры» - М.: ГНОМ и Д, 2001.</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12.Смирнова Э. «Русская музыкальная литература» - М.: Музыка, 1983.</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13</w:t>
      </w:r>
      <w:r w:rsidRPr="00F3735E">
        <w:rPr>
          <w:rFonts w:ascii="Times New Roman" w:hAnsi="Times New Roman"/>
          <w:b/>
          <w:bCs/>
          <w:sz w:val="28"/>
          <w:szCs w:val="28"/>
        </w:rPr>
        <w:t>. </w:t>
      </w:r>
      <w:r w:rsidRPr="00F3735E">
        <w:rPr>
          <w:rFonts w:ascii="Times New Roman" w:hAnsi="Times New Roman"/>
          <w:sz w:val="28"/>
          <w:szCs w:val="28"/>
        </w:rPr>
        <w:t>Щербакова Н. А. «От музыки к движению и речи» - М.: ГНОМ и Д, 2001</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14.Фрид Э. Л. «Русская музыкальная литература» - Ленинград: Музыка, 1978.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lastRenderedPageBreak/>
        <w:t>15. Соболев А.С. Музыкальное воспитание во вспомогательной школе - М.: Просвещение, 1968.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16. Евтушенко И.В. Пение и музыка//Программа для 1-4 классов коррекционных образовательных учреждений VIII вида - М.: Просвещение,1999.</w:t>
      </w:r>
    </w:p>
    <w:p w:rsidR="00F3735E" w:rsidRPr="00F3735E" w:rsidRDefault="00F3735E" w:rsidP="00F3735E">
      <w:pPr>
        <w:spacing w:after="0" w:line="240" w:lineRule="auto"/>
        <w:jc w:val="both"/>
        <w:rPr>
          <w:rFonts w:ascii="Times New Roman" w:hAnsi="Times New Roman"/>
          <w:color w:val="333333"/>
          <w:sz w:val="28"/>
          <w:szCs w:val="28"/>
        </w:rPr>
      </w:pPr>
      <w:r w:rsidRPr="00F3735E">
        <w:rPr>
          <w:rFonts w:ascii="Times New Roman" w:hAnsi="Times New Roman"/>
          <w:sz w:val="28"/>
          <w:szCs w:val="28"/>
        </w:rPr>
        <w:t>17. Евтушенко И.В. Музыка и пение//Программа подготовительного класса коррекционных образовательных учреждений VIII вида - М.: Просвещение, 1999</w:t>
      </w:r>
      <w:r w:rsidRPr="00F3735E">
        <w:rPr>
          <w:rFonts w:ascii="Times New Roman" w:hAnsi="Times New Roman"/>
          <w:color w:val="333333"/>
          <w:sz w:val="28"/>
          <w:szCs w:val="28"/>
        </w:rPr>
        <w:t>.</w:t>
      </w: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jc w:val="both"/>
        <w:rPr>
          <w:rFonts w:ascii="Times New Roman" w:hAnsi="Times New Roman"/>
          <w:color w:val="000000"/>
          <w:sz w:val="28"/>
          <w:szCs w:val="28"/>
        </w:rPr>
      </w:pPr>
    </w:p>
    <w:p w:rsidR="00F3735E" w:rsidRDefault="00F3735E" w:rsidP="00F3735E"/>
    <w:p w:rsidR="00F61F3F" w:rsidRPr="009E350A" w:rsidRDefault="00F61F3F" w:rsidP="00F3735E">
      <w:pPr>
        <w:rPr>
          <w:rFonts w:ascii="Times New Roman" w:hAnsi="Times New Roman"/>
          <w:sz w:val="28"/>
          <w:szCs w:val="28"/>
        </w:rPr>
      </w:pPr>
    </w:p>
    <w:sectPr w:rsidR="00F61F3F" w:rsidRPr="009E350A" w:rsidSect="007207C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7C"/>
    <w:multiLevelType w:val="singleLevel"/>
    <w:tmpl w:val="85B4C4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2CDC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6472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228B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9CAE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E05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4643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EB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56E6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583F60"/>
    <w:lvl w:ilvl="0">
      <w:start w:val="1"/>
      <w:numFmt w:val="bullet"/>
      <w:lvlText w:val=""/>
      <w:lvlJc w:val="left"/>
      <w:pPr>
        <w:tabs>
          <w:tab w:val="num" w:pos="360"/>
        </w:tabs>
        <w:ind w:left="360" w:hanging="360"/>
      </w:pPr>
      <w:rPr>
        <w:rFonts w:ascii="Symbol" w:hAnsi="Symbol" w:hint="default"/>
      </w:rPr>
    </w:lvl>
  </w:abstractNum>
  <w:abstractNum w:abstractNumId="10">
    <w:nsid w:val="02EE0BCA"/>
    <w:multiLevelType w:val="hybridMultilevel"/>
    <w:tmpl w:val="066EF8F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5535E72"/>
    <w:multiLevelType w:val="hybridMultilevel"/>
    <w:tmpl w:val="77C2E6DA"/>
    <w:lvl w:ilvl="0" w:tplc="EFCA9B2E">
      <w:start w:val="1"/>
      <w:numFmt w:val="decimal"/>
      <w:lvlText w:val="%1."/>
      <w:lvlJc w:val="left"/>
      <w:pPr>
        <w:tabs>
          <w:tab w:val="num" w:pos="900"/>
        </w:tabs>
        <w:ind w:left="900" w:hanging="360"/>
      </w:pPr>
      <w:rPr>
        <w:rFonts w:cs="Times New Roman" w:hint="default"/>
        <w:b w:val="0"/>
        <w:sz w:val="24"/>
        <w:szCs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87510F4"/>
    <w:multiLevelType w:val="hybridMultilevel"/>
    <w:tmpl w:val="085AE9D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AFC1499"/>
    <w:multiLevelType w:val="hybridMultilevel"/>
    <w:tmpl w:val="8B024212"/>
    <w:lvl w:ilvl="0" w:tplc="0BD2ECD4">
      <w:start w:val="1"/>
      <w:numFmt w:val="decimal"/>
      <w:lvlText w:val="%1."/>
      <w:lvlJc w:val="left"/>
      <w:pPr>
        <w:tabs>
          <w:tab w:val="num" w:pos="1080"/>
        </w:tabs>
        <w:ind w:left="1080" w:hanging="360"/>
      </w:pPr>
      <w:rPr>
        <w:rFonts w:cs="Times New Roman"/>
        <w:sz w:val="22"/>
        <w:szCs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4F12214"/>
    <w:multiLevelType w:val="hybridMultilevel"/>
    <w:tmpl w:val="10D4D57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351867"/>
    <w:multiLevelType w:val="hybridMultilevel"/>
    <w:tmpl w:val="A4A499B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E71B4F"/>
    <w:multiLevelType w:val="hybridMultilevel"/>
    <w:tmpl w:val="D76E45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C6391F"/>
    <w:multiLevelType w:val="hybridMultilevel"/>
    <w:tmpl w:val="42EE3A7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1F21B8"/>
    <w:multiLevelType w:val="hybridMultilevel"/>
    <w:tmpl w:val="AC269BC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F257307"/>
    <w:multiLevelType w:val="hybridMultilevel"/>
    <w:tmpl w:val="2D9AF73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0E14EA"/>
    <w:multiLevelType w:val="hybridMultilevel"/>
    <w:tmpl w:val="2702D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5D4039"/>
    <w:multiLevelType w:val="hybridMultilevel"/>
    <w:tmpl w:val="2FF425A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9D1C9C"/>
    <w:multiLevelType w:val="multilevel"/>
    <w:tmpl w:val="67DE0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0"/>
  </w:num>
  <w:num w:numId="3">
    <w:abstractNumId w:val="19"/>
  </w:num>
  <w:num w:numId="4">
    <w:abstractNumId w:val="12"/>
  </w:num>
  <w:num w:numId="5">
    <w:abstractNumId w:val="16"/>
  </w:num>
  <w:num w:numId="6">
    <w:abstractNumId w:val="21"/>
  </w:num>
  <w:num w:numId="7">
    <w:abstractNumId w:val="14"/>
  </w:num>
  <w:num w:numId="8">
    <w:abstractNumId w:val="11"/>
  </w:num>
  <w:num w:numId="9">
    <w:abstractNumId w:val="13"/>
  </w:num>
  <w:num w:numId="10">
    <w:abstractNumId w:val="18"/>
  </w:num>
  <w:num w:numId="11">
    <w:abstractNumId w:val="1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50A"/>
    <w:rsid w:val="000B22F7"/>
    <w:rsid w:val="00131D5B"/>
    <w:rsid w:val="001343DE"/>
    <w:rsid w:val="0017147D"/>
    <w:rsid w:val="001970B0"/>
    <w:rsid w:val="001E5A88"/>
    <w:rsid w:val="001E6D14"/>
    <w:rsid w:val="00203625"/>
    <w:rsid w:val="00271B65"/>
    <w:rsid w:val="002E4C50"/>
    <w:rsid w:val="00315687"/>
    <w:rsid w:val="003547BA"/>
    <w:rsid w:val="003C2518"/>
    <w:rsid w:val="003D5425"/>
    <w:rsid w:val="004010C8"/>
    <w:rsid w:val="00411936"/>
    <w:rsid w:val="004A2E6B"/>
    <w:rsid w:val="004E72B3"/>
    <w:rsid w:val="0056080B"/>
    <w:rsid w:val="006264B1"/>
    <w:rsid w:val="00657C4D"/>
    <w:rsid w:val="006851A0"/>
    <w:rsid w:val="00690E3E"/>
    <w:rsid w:val="006A4F84"/>
    <w:rsid w:val="006B36FD"/>
    <w:rsid w:val="006D3E34"/>
    <w:rsid w:val="007207C5"/>
    <w:rsid w:val="007C016B"/>
    <w:rsid w:val="008024A7"/>
    <w:rsid w:val="008174AA"/>
    <w:rsid w:val="00832A64"/>
    <w:rsid w:val="008761D9"/>
    <w:rsid w:val="008A10C5"/>
    <w:rsid w:val="00910A5D"/>
    <w:rsid w:val="0094241C"/>
    <w:rsid w:val="00985FD5"/>
    <w:rsid w:val="009976C5"/>
    <w:rsid w:val="009A7256"/>
    <w:rsid w:val="009D48D5"/>
    <w:rsid w:val="009E350A"/>
    <w:rsid w:val="009E398D"/>
    <w:rsid w:val="00A53C50"/>
    <w:rsid w:val="00A71763"/>
    <w:rsid w:val="00A822F0"/>
    <w:rsid w:val="00AF1DB2"/>
    <w:rsid w:val="00AF3DB2"/>
    <w:rsid w:val="00B4258F"/>
    <w:rsid w:val="00BE2129"/>
    <w:rsid w:val="00BF1034"/>
    <w:rsid w:val="00BF7004"/>
    <w:rsid w:val="00BF73A2"/>
    <w:rsid w:val="00C175C0"/>
    <w:rsid w:val="00C76094"/>
    <w:rsid w:val="00C90C6E"/>
    <w:rsid w:val="00C9273F"/>
    <w:rsid w:val="00CC30A5"/>
    <w:rsid w:val="00D078AE"/>
    <w:rsid w:val="00D214B3"/>
    <w:rsid w:val="00D25A06"/>
    <w:rsid w:val="00D53DFF"/>
    <w:rsid w:val="00D702F2"/>
    <w:rsid w:val="00D87423"/>
    <w:rsid w:val="00D94160"/>
    <w:rsid w:val="00DB0211"/>
    <w:rsid w:val="00DE5479"/>
    <w:rsid w:val="00E1071C"/>
    <w:rsid w:val="00E40FE0"/>
    <w:rsid w:val="00EB484E"/>
    <w:rsid w:val="00EF6800"/>
    <w:rsid w:val="00F3735E"/>
    <w:rsid w:val="00F61F3F"/>
    <w:rsid w:val="00F63E75"/>
    <w:rsid w:val="00F92C10"/>
    <w:rsid w:val="00FA25DB"/>
    <w:rsid w:val="00FB1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0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5DB"/>
    <w:rPr>
      <w:sz w:val="22"/>
      <w:szCs w:val="22"/>
      <w:lang w:eastAsia="en-US"/>
    </w:rPr>
  </w:style>
  <w:style w:type="paragraph" w:styleId="a4">
    <w:name w:val="List Paragraph"/>
    <w:basedOn w:val="a"/>
    <w:uiPriority w:val="99"/>
    <w:qFormat/>
    <w:rsid w:val="009E350A"/>
    <w:pPr>
      <w:ind w:left="720"/>
      <w:contextualSpacing/>
    </w:pPr>
  </w:style>
  <w:style w:type="paragraph" w:customStyle="1" w:styleId="1">
    <w:name w:val="Абзац списка1"/>
    <w:basedOn w:val="a"/>
    <w:uiPriority w:val="99"/>
    <w:rsid w:val="001970B0"/>
    <w:pPr>
      <w:ind w:left="720"/>
      <w:contextualSpacing/>
    </w:pPr>
    <w:rPr>
      <w:rFonts w:eastAsia="Calibri"/>
    </w:rPr>
  </w:style>
  <w:style w:type="table" w:styleId="a5">
    <w:name w:val="Table Grid"/>
    <w:basedOn w:val="a1"/>
    <w:uiPriority w:val="59"/>
    <w:locked/>
    <w:rsid w:val="008A10C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E40FE0"/>
    <w:pPr>
      <w:spacing w:after="0" w:line="240" w:lineRule="auto"/>
      <w:jc w:val="both"/>
    </w:pPr>
    <w:rPr>
      <w:rFonts w:ascii="Times New Roman" w:hAnsi="Times New Roman"/>
      <w:sz w:val="28"/>
      <w:szCs w:val="24"/>
    </w:rPr>
  </w:style>
  <w:style w:type="character" w:customStyle="1" w:styleId="a7">
    <w:name w:val="Основной текст Знак"/>
    <w:basedOn w:val="a0"/>
    <w:link w:val="a6"/>
    <w:rsid w:val="00E40FE0"/>
    <w:rPr>
      <w:rFonts w:ascii="Times New Roman" w:eastAsia="Times New Roman" w:hAnsi="Times New Roman"/>
      <w:sz w:val="28"/>
      <w:szCs w:val="24"/>
    </w:rPr>
  </w:style>
  <w:style w:type="character" w:styleId="a8">
    <w:name w:val="Hyperlink"/>
    <w:uiPriority w:val="99"/>
    <w:unhideWhenUsed/>
    <w:rsid w:val="00AF1DB2"/>
    <w:rPr>
      <w:color w:val="0000FF"/>
      <w:u w:val="single"/>
    </w:rPr>
  </w:style>
  <w:style w:type="paragraph" w:styleId="a9">
    <w:name w:val="Normal (Web)"/>
    <w:basedOn w:val="a"/>
    <w:uiPriority w:val="99"/>
    <w:qFormat/>
    <w:rsid w:val="00D87423"/>
    <w:pPr>
      <w:spacing w:after="160" w:line="259" w:lineRule="auto"/>
    </w:pPr>
    <w:rPr>
      <w:rFonts w:eastAsia="Calibri"/>
      <w:sz w:val="24"/>
      <w:szCs w:val="24"/>
      <w:lang w:eastAsia="en-US"/>
    </w:rPr>
  </w:style>
  <w:style w:type="character" w:styleId="aa">
    <w:name w:val="Strong"/>
    <w:basedOn w:val="a0"/>
    <w:qFormat/>
    <w:locked/>
    <w:rsid w:val="008761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34313">
      <w:bodyDiv w:val="1"/>
      <w:marLeft w:val="0"/>
      <w:marRight w:val="0"/>
      <w:marTop w:val="0"/>
      <w:marBottom w:val="0"/>
      <w:divBdr>
        <w:top w:val="none" w:sz="0" w:space="0" w:color="auto"/>
        <w:left w:val="none" w:sz="0" w:space="0" w:color="auto"/>
        <w:bottom w:val="none" w:sz="0" w:space="0" w:color="auto"/>
        <w:right w:val="none" w:sz="0" w:space="0" w:color="auto"/>
      </w:divBdr>
    </w:div>
    <w:div w:id="775711008">
      <w:marLeft w:val="0"/>
      <w:marRight w:val="0"/>
      <w:marTop w:val="0"/>
      <w:marBottom w:val="0"/>
      <w:divBdr>
        <w:top w:val="none" w:sz="0" w:space="0" w:color="auto"/>
        <w:left w:val="none" w:sz="0" w:space="0" w:color="auto"/>
        <w:bottom w:val="none" w:sz="0" w:space="0" w:color="auto"/>
        <w:right w:val="none" w:sz="0" w:space="0" w:color="auto"/>
      </w:divBdr>
    </w:div>
    <w:div w:id="1378049032">
      <w:bodyDiv w:val="1"/>
      <w:marLeft w:val="0"/>
      <w:marRight w:val="0"/>
      <w:marTop w:val="0"/>
      <w:marBottom w:val="0"/>
      <w:divBdr>
        <w:top w:val="none" w:sz="0" w:space="0" w:color="auto"/>
        <w:left w:val="none" w:sz="0" w:space="0" w:color="auto"/>
        <w:bottom w:val="none" w:sz="0" w:space="0" w:color="auto"/>
        <w:right w:val="none" w:sz="0" w:space="0" w:color="auto"/>
      </w:divBdr>
    </w:div>
    <w:div w:id="1449010286">
      <w:bodyDiv w:val="1"/>
      <w:marLeft w:val="0"/>
      <w:marRight w:val="0"/>
      <w:marTop w:val="0"/>
      <w:marBottom w:val="0"/>
      <w:divBdr>
        <w:top w:val="none" w:sz="0" w:space="0" w:color="auto"/>
        <w:left w:val="none" w:sz="0" w:space="0" w:color="auto"/>
        <w:bottom w:val="none" w:sz="0" w:space="0" w:color="auto"/>
        <w:right w:val="none" w:sz="0" w:space="0" w:color="auto"/>
      </w:divBdr>
    </w:div>
    <w:div w:id="16483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8ECA-0209-4310-B05C-634BBEB0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4241</Words>
  <Characters>32354</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РОССИЙСАЯ ФЕДЕРАЦИЯ</vt:lpstr>
    </vt:vector>
  </TitlesOfParts>
  <Company>Reanimator Extreme Edition</Company>
  <LinksUpToDate>false</LinksUpToDate>
  <CharactersWithSpaces>36522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РОССИЙСАЯ ФЕДЕРАЦИЯ</dc:title>
  <dc:creator>Дмитрий Каленюк</dc:creator>
  <cp:lastModifiedBy>Home</cp:lastModifiedBy>
  <cp:revision>9</cp:revision>
  <cp:lastPrinted>2018-08-23T08:31:00Z</cp:lastPrinted>
  <dcterms:created xsi:type="dcterms:W3CDTF">2019-08-06T21:05:00Z</dcterms:created>
  <dcterms:modified xsi:type="dcterms:W3CDTF">2020-08-17T09:54:00Z</dcterms:modified>
</cp:coreProperties>
</file>