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FD3" w:rsidRDefault="00BC0FD3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970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D3" w:rsidRDefault="00BC0FD3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D3" w:rsidRDefault="00BC0FD3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D3" w:rsidRDefault="00BC0FD3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D3" w:rsidRDefault="00BC0FD3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D3" w:rsidRDefault="00BC0FD3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FD3" w:rsidRDefault="00BC0FD3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E30" w:rsidRPr="005F3E30" w:rsidRDefault="00F53701" w:rsidP="00CA2D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F3E30">
        <w:rPr>
          <w:rFonts w:ascii="Times New Roman" w:hAnsi="Times New Roman" w:cs="Times New Roman"/>
          <w:sz w:val="28"/>
          <w:szCs w:val="28"/>
        </w:rPr>
        <w:t>Программа рассчитана на 1</w:t>
      </w:r>
      <w:r w:rsidR="008353B6">
        <w:rPr>
          <w:rFonts w:ascii="Times New Roman" w:hAnsi="Times New Roman" w:cs="Times New Roman"/>
          <w:sz w:val="28"/>
          <w:szCs w:val="28"/>
        </w:rPr>
        <w:t>2</w:t>
      </w:r>
      <w:r w:rsidR="00E3731B">
        <w:rPr>
          <w:rFonts w:ascii="Times New Roman" w:hAnsi="Times New Roman" w:cs="Times New Roman"/>
          <w:sz w:val="28"/>
          <w:szCs w:val="28"/>
        </w:rPr>
        <w:t>9</w:t>
      </w:r>
      <w:r w:rsidR="00827440">
        <w:rPr>
          <w:rFonts w:ascii="Times New Roman" w:hAnsi="Times New Roman" w:cs="Times New Roman"/>
          <w:sz w:val="28"/>
          <w:szCs w:val="28"/>
        </w:rPr>
        <w:t xml:space="preserve"> </w:t>
      </w:r>
      <w:r w:rsidRPr="005F3E30">
        <w:rPr>
          <w:rFonts w:ascii="Times New Roman" w:hAnsi="Times New Roman" w:cs="Times New Roman"/>
          <w:sz w:val="28"/>
          <w:szCs w:val="28"/>
        </w:rPr>
        <w:t>часов, по 4 часа в неделю.</w:t>
      </w:r>
    </w:p>
    <w:tbl>
      <w:tblPr>
        <w:tblpPr w:leftFromText="180" w:rightFromText="180" w:vertAnchor="text" w:horzAnchor="margin" w:tblpY="682"/>
        <w:tblW w:w="0" w:type="auto"/>
        <w:tblLayout w:type="fixed"/>
        <w:tblLook w:val="0000" w:firstRow="0" w:lastRow="0" w:firstColumn="0" w:lastColumn="0" w:noHBand="0" w:noVBand="0"/>
      </w:tblPr>
      <w:tblGrid>
        <w:gridCol w:w="1565"/>
        <w:gridCol w:w="1273"/>
        <w:gridCol w:w="1290"/>
        <w:gridCol w:w="1273"/>
        <w:gridCol w:w="1290"/>
        <w:gridCol w:w="2012"/>
      </w:tblGrid>
      <w:tr w:rsidR="00CA2DEA" w:rsidRPr="005F3E30" w:rsidTr="00CA2DEA">
        <w:trPr>
          <w:trHeight w:val="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CA2DEA" w:rsidRPr="005F3E30" w:rsidTr="00CA2DEA">
        <w:trPr>
          <w:trHeight w:val="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CA2DEA" w:rsidRPr="005F3E30" w:rsidRDefault="00CA2DEA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1D05CD" w:rsidP="00CA2DEA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CA2DEA" w:rsidP="0051272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1272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1D05CD" w:rsidP="0051272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1272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CA2DEA" w:rsidRPr="005F3E30" w:rsidRDefault="001D05CD" w:rsidP="0051272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127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A2DEA" w:rsidRPr="005F3E30" w:rsidRDefault="001D05CD" w:rsidP="00512722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51272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CA2DEA"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5F3E30" w:rsidRPr="00CA2DEA" w:rsidRDefault="005F3E30" w:rsidP="00CA2DEA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2DEA">
        <w:rPr>
          <w:rFonts w:ascii="Times New Roman" w:hAnsi="Times New Roman" w:cs="Times New Roman"/>
          <w:b/>
          <w:bCs/>
          <w:sz w:val="28"/>
          <w:szCs w:val="28"/>
          <w:u w:val="single"/>
        </w:rPr>
        <w:t>Количество часов по четвертям</w:t>
      </w:r>
    </w:p>
    <w:p w:rsidR="005F3E30" w:rsidRPr="005F3E30" w:rsidRDefault="005F3E30" w:rsidP="00CA2DEA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A2DEA" w:rsidRDefault="00CA2DEA" w:rsidP="00CA2DEA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A2DEA" w:rsidRDefault="00CA2DEA" w:rsidP="00CA2DEA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CA2DEA" w:rsidRDefault="00CA2DEA" w:rsidP="00CA2DEA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sz w:val="28"/>
          <w:szCs w:val="28"/>
        </w:rPr>
      </w:pPr>
    </w:p>
    <w:p w:rsidR="005F3E30" w:rsidRPr="00CA2DEA" w:rsidRDefault="005F3E30" w:rsidP="00CA2DEA">
      <w:pPr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A2DEA">
        <w:rPr>
          <w:rFonts w:ascii="Times New Roman" w:hAnsi="Times New Roman" w:cs="Times New Roman"/>
          <w:b/>
          <w:bCs/>
          <w:sz w:val="28"/>
          <w:szCs w:val="28"/>
          <w:u w:val="single"/>
        </w:rPr>
        <w:t>Таблица основных тем по четвертям</w:t>
      </w:r>
    </w:p>
    <w:tbl>
      <w:tblPr>
        <w:tblW w:w="962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68"/>
        <w:gridCol w:w="3131"/>
        <w:gridCol w:w="1134"/>
        <w:gridCol w:w="1134"/>
        <w:gridCol w:w="1134"/>
        <w:gridCol w:w="1110"/>
        <w:gridCol w:w="1317"/>
      </w:tblGrid>
      <w:tr w:rsidR="005F3E30" w:rsidRPr="005F3E30" w:rsidTr="00EF7F9C">
        <w:trPr>
          <w:trHeight w:val="1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№ </w:t>
            </w: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/</w:t>
            </w: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</w:t>
            </w: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r w:rsidRPr="001D05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  <w:r w:rsidRPr="001D05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1D05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  <w:p w:rsidR="005F3E30" w:rsidRPr="001D05CD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05CD">
              <w:rPr>
                <w:rFonts w:ascii="Times New Roman" w:hAnsi="Times New Roman" w:cs="Times New Roman"/>
                <w:sz w:val="24"/>
                <w:szCs w:val="24"/>
              </w:rPr>
              <w:t>четверть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за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год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</w:tr>
      <w:tr w:rsidR="005F3E30" w:rsidRPr="005F3E30" w:rsidTr="00EF7F9C">
        <w:trPr>
          <w:trHeight w:val="1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5F3E3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F3E30" w:rsidRPr="005F3E30" w:rsidRDefault="00827440" w:rsidP="00827440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F53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обукварн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период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1D05CD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05C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1D05C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  <w:tr w:rsidR="005F3E30" w:rsidRPr="005F3E30" w:rsidTr="00EF7F9C">
        <w:trPr>
          <w:trHeight w:val="1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5F3E3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F3E30" w:rsidRPr="005F3E30" w:rsidRDefault="00827440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Букварный период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8353B6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353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5F3E30"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1D05CD" w:rsidRDefault="001D05CD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3731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1D05CD" w:rsidRDefault="001D05CD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3731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1D05CD" w:rsidRDefault="001D05CD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3731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ч.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F3E30" w:rsidRPr="005F3E30" w:rsidRDefault="008353B6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E3731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1D05CD" w:rsidRPr="005F3E30" w:rsidTr="00EF7F9C">
        <w:trPr>
          <w:trHeight w:val="1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D05CD" w:rsidRPr="005F3E30" w:rsidRDefault="001D05CD" w:rsidP="005F3E30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D05CD" w:rsidRDefault="001D05CD" w:rsidP="00EF7F9C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D05CD" w:rsidRPr="005F3E30" w:rsidRDefault="001D05CD" w:rsidP="001D05CD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D05CD" w:rsidRDefault="001D05CD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D05CD" w:rsidRDefault="001D05CD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1D05CD" w:rsidRPr="001D05CD" w:rsidRDefault="00512722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D05C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D05CD" w:rsidRPr="005F3E30" w:rsidRDefault="00512722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1D05CD">
              <w:rPr>
                <w:rFonts w:ascii="Times New Roman" w:hAnsi="Times New Roman" w:cs="Times New Roman"/>
                <w:b/>
                <w:sz w:val="28"/>
                <w:szCs w:val="28"/>
              </w:rPr>
              <w:t>ч.</w:t>
            </w:r>
          </w:p>
        </w:tc>
      </w:tr>
      <w:tr w:rsidR="005F3E30" w:rsidRPr="005F3E30" w:rsidTr="00EF7F9C">
        <w:trPr>
          <w:trHeight w:val="1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5F3E30" w:rsidRPr="005F3E30" w:rsidRDefault="005F3E30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1D05CD" w:rsidP="00EF7F9C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5F3E30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3731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1D05CD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E3731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5F3E30" w:rsidRPr="005F3E30" w:rsidRDefault="001D05CD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E3731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5F3E30" w:rsidRPr="005F3E30" w:rsidRDefault="008353B6" w:rsidP="00E3731B">
            <w:pPr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E3731B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r w:rsidR="005F3E30" w:rsidRPr="005F3E3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</w:p>
        </w:tc>
      </w:tr>
    </w:tbl>
    <w:p w:rsidR="00F53701" w:rsidRDefault="00F53701" w:rsidP="005F3E30">
      <w:pPr>
        <w:rPr>
          <w:rFonts w:ascii="Times New Roman" w:hAnsi="Times New Roman" w:cs="Times New Roman"/>
          <w:sz w:val="28"/>
          <w:szCs w:val="28"/>
        </w:rPr>
      </w:pPr>
    </w:p>
    <w:p w:rsidR="00F53701" w:rsidRPr="00CA2DEA" w:rsidRDefault="00F53701" w:rsidP="00CA2DE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  <w:r w:rsidRPr="00CA2DEA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Пояснительная записка</w:t>
      </w:r>
    </w:p>
    <w:p w:rsidR="00F53701" w:rsidRDefault="00F53701" w:rsidP="00F5370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53701" w:rsidRPr="000003A5" w:rsidRDefault="00F53701" w:rsidP="00F537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03A5">
        <w:rPr>
          <w:rFonts w:ascii="Times New Roman" w:eastAsia="Calibri" w:hAnsi="Times New Roman" w:cs="Times New Roman"/>
          <w:sz w:val="28"/>
          <w:szCs w:val="28"/>
        </w:rPr>
        <w:t>Рабочая программа, адаптированная для обучения лиц</w:t>
      </w:r>
    </w:p>
    <w:p w:rsidR="00F74325" w:rsidRDefault="00F53701" w:rsidP="00F74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003A5">
        <w:rPr>
          <w:rFonts w:ascii="Times New Roman" w:eastAsia="Calibri" w:hAnsi="Times New Roman" w:cs="Times New Roman"/>
          <w:sz w:val="28"/>
          <w:szCs w:val="28"/>
        </w:rPr>
        <w:t xml:space="preserve">с ограниченными возможностями здоровья с учётом особенностей их психофизического развития, индивидуальных возможностей и при необходимости </w:t>
      </w:r>
      <w:proofErr w:type="gramStart"/>
      <w:r w:rsidRPr="000003A5">
        <w:rPr>
          <w:rFonts w:ascii="Times New Roman" w:eastAsia="Calibri" w:hAnsi="Times New Roman" w:cs="Times New Roman"/>
          <w:sz w:val="28"/>
          <w:szCs w:val="28"/>
        </w:rPr>
        <w:t>обеспечивающая</w:t>
      </w:r>
      <w:proofErr w:type="gramEnd"/>
      <w:r w:rsidRPr="000003A5">
        <w:rPr>
          <w:rFonts w:ascii="Times New Roman" w:eastAsia="Calibri" w:hAnsi="Times New Roman" w:cs="Times New Roman"/>
          <w:sz w:val="28"/>
          <w:szCs w:val="28"/>
        </w:rPr>
        <w:t xml:space="preserve"> коррекцию нарушений развития и социальную адаптацию указанных лиц по предмету «Чтение</w:t>
      </w:r>
      <w:r w:rsidR="00F743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74325">
        <w:rPr>
          <w:rFonts w:ascii="Times New Roman" w:hAnsi="Times New Roman" w:cs="Times New Roman"/>
          <w:sz w:val="28"/>
          <w:szCs w:val="28"/>
        </w:rPr>
        <w:t>составлена на основании следующих нормативно-правовых документов: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Федеральный закон  «Об образовании в Российской Федерации» от  29.12.2012г. №273-ФЗ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умственной отсталостью (интеллектуальными нарушениями) приказ Минобразования России от 19 декабря 2014г №1599 №об утверждении федерального государственного образовательного стандарта обучающихся с умственной отсталостью (интеллектуальными нарушениями)» (зарегистрировано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Минюстре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03.02. 2015г № 35850)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Приказ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19.12.2014 N 1598 "Об утверждении федерального государственного образовательного стандарта начального общего образования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ограниченными возможностями здоровья" (Зарегистрировано в Минюсте России 03.02.2015 N 35847)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Постановление Правительства Российской Федерации от 24 мая 2014 г. N 481 "О деятельности организаций для детей-сирот и детей, оставшихся без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попечения родителей, и об устройстве в них детей, оставшихся без попечения родителей"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</w:t>
      </w:r>
      <w:proofErr w:type="gramEnd"/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2.4.2.3286-15 (постановление Главного государственного санитарного врача РФ от 10.07.2015 г. № 26)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6. </w:t>
      </w:r>
      <w:hyperlink r:id="rId7" w:history="1">
        <w:r>
          <w:rPr>
            <w:rStyle w:val="aa"/>
            <w:rFonts w:ascii="Times New Roman" w:hAnsi="Times New Roman" w:cs="Times New Roman"/>
            <w:color w:val="000000" w:themeColor="text1"/>
            <w:sz w:val="28"/>
            <w:szCs w:val="28"/>
            <w:bdr w:val="none" w:sz="0" w:space="0" w:color="auto" w:frame="1"/>
            <w:shd w:val="clear" w:color="auto" w:fill="FFFFFF"/>
          </w:rPr>
          <w:t>Приказ Министерства просвещения РФ от 28.12.2018 года № 345 "О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 образования"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Приказ 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 г. N 345”.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8. Приказ </w:t>
      </w:r>
      <w:proofErr w:type="spellStart"/>
      <w:r>
        <w:rPr>
          <w:rFonts w:ascii="Times New Roman" w:hAnsi="Times New Roman" w:cs="Times New Roman"/>
          <w:color w:val="FF0000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России от 18 июля 2016 г. № 870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F74325" w:rsidRDefault="00F74325" w:rsidP="00F74325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9. </w:t>
      </w:r>
      <w:proofErr w:type="gramStart"/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Письмо </w:t>
      </w:r>
      <w:r>
        <w:rPr>
          <w:rFonts w:ascii="Times New Roman" w:eastAsia="Calibri" w:hAnsi="Times New Roman" w:cs="Times New Roman"/>
          <w:color w:val="FF0000"/>
          <w:sz w:val="28"/>
          <w:szCs w:val="28"/>
        </w:rPr>
        <w:t>Министерства образования и молодёжной политики Ставропольского края</w:t>
      </w:r>
      <w:r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 xml:space="preserve"> от 26.08.2016 № 04-20/8561 «Об учебниках для обучающихся с ограниченными возможностями здоровья»</w:t>
      </w:r>
      <w:proofErr w:type="gramEnd"/>
    </w:p>
    <w:p w:rsidR="00F74325" w:rsidRDefault="00F74325" w:rsidP="00F7432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10. Положение о психолого-медико-педагогической комиссии (утверждено приказом Министерства образования и науки РФ от 20.09.2013 № 1082)</w:t>
      </w:r>
    </w:p>
    <w:p w:rsidR="00F74325" w:rsidRDefault="00F74325" w:rsidP="00F74325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11. Письмо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России от 28.10.2014 N ВК-2270/07 "О сохранении системы специализированного коррекционного образования"</w:t>
      </w:r>
    </w:p>
    <w:p w:rsidR="00F74325" w:rsidRDefault="00F74325" w:rsidP="00F74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Адаптированная основная общеобразовательная  программа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лёгкой умственной отсталостью (интеллектуальными нарушениями) ГКОУ «Специальная (коррекционная) школа – интернат №14»</w:t>
      </w:r>
    </w:p>
    <w:p w:rsidR="00AF5E89" w:rsidRPr="00F53701" w:rsidRDefault="00AF5E89" w:rsidP="00F743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Программа по чтению направлена на развитие речемыслительных способностей обучающихся, формирование нравственных позиций поведения и всестороннее развитие и социализацию личности, учитывает особенности познавательной деятельности умственно отсталого ребенка.  </w:t>
      </w:r>
      <w:r w:rsidRPr="00F53701">
        <w:rPr>
          <w:rFonts w:ascii="Times New Roman" w:eastAsia="Calibri" w:hAnsi="Times New Roman" w:cs="Times New Roman"/>
          <w:bCs/>
          <w:sz w:val="28"/>
          <w:szCs w:val="28"/>
        </w:rPr>
        <w:t xml:space="preserve">Программа предполагает </w:t>
      </w:r>
      <w:proofErr w:type="spellStart"/>
      <w:r w:rsidRPr="00F53701">
        <w:rPr>
          <w:rFonts w:ascii="Times New Roman" w:eastAsia="Calibri" w:hAnsi="Times New Roman" w:cs="Times New Roman"/>
          <w:bCs/>
          <w:sz w:val="28"/>
          <w:szCs w:val="28"/>
        </w:rPr>
        <w:t>реализацию</w:t>
      </w:r>
      <w:r w:rsidRPr="00F53701">
        <w:rPr>
          <w:rFonts w:ascii="Times New Roman" w:eastAsia="Calibri" w:hAnsi="Times New Roman" w:cs="Times New Roman"/>
          <w:sz w:val="28"/>
          <w:szCs w:val="28"/>
        </w:rPr>
        <w:t>дифференцированного</w:t>
      </w:r>
      <w:proofErr w:type="spellEnd"/>
      <w:r w:rsidRPr="00F53701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F53701">
        <w:rPr>
          <w:rFonts w:ascii="Times New Roman" w:eastAsia="Calibri" w:hAnsi="Times New Roman" w:cs="Times New Roman"/>
          <w:sz w:val="28"/>
          <w:szCs w:val="28"/>
        </w:rPr>
        <w:t>деятельностного</w:t>
      </w:r>
      <w:proofErr w:type="spellEnd"/>
      <w:r w:rsidRPr="00F53701">
        <w:rPr>
          <w:rFonts w:ascii="Times New Roman" w:eastAsia="Calibri" w:hAnsi="Times New Roman" w:cs="Times New Roman"/>
          <w:sz w:val="28"/>
          <w:szCs w:val="28"/>
        </w:rPr>
        <w:t xml:space="preserve">  подхода к обучению и воспитанию ребенка с умственной отсталостью (интеллектуальными нарушениями). </w:t>
      </w:r>
    </w:p>
    <w:p w:rsidR="001F3422" w:rsidRPr="00F53701" w:rsidRDefault="001F3422" w:rsidP="009551C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7F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Основная цель предмета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– формирование у обучающихся с интеллектуальными нарушениями коммуникативно – речевых умений, способствующее их адаптации в современном обществе, коррекция недостатков речевого опыта обучающихся. </w:t>
      </w:r>
    </w:p>
    <w:p w:rsidR="00EF7F9C" w:rsidRDefault="001F3422" w:rsidP="009551C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Обучение чтению в первом классе  соответствует первому  этапу обучения русскому языку в коррекционной школе и представлено уроками обучения грамоте. </w:t>
      </w:r>
    </w:p>
    <w:p w:rsidR="001F3422" w:rsidRPr="00EF7F9C" w:rsidRDefault="001F3422" w:rsidP="009551C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F7F9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Задачи:</w:t>
      </w:r>
    </w:p>
    <w:p w:rsidR="001F3422" w:rsidRPr="00F53701" w:rsidRDefault="001F3422" w:rsidP="009551C2">
      <w:pPr>
        <w:tabs>
          <w:tab w:val="left" w:pos="41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1.Формирование у </w:t>
      </w:r>
      <w:proofErr w:type="gramStart"/>
      <w:r w:rsidRPr="00F5370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интереса к языку.</w:t>
      </w:r>
    </w:p>
    <w:p w:rsidR="001F3422" w:rsidRPr="00F53701" w:rsidRDefault="001F3422" w:rsidP="009551C2">
      <w:pPr>
        <w:tabs>
          <w:tab w:val="left" w:pos="404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701">
        <w:rPr>
          <w:rFonts w:ascii="Times New Roman" w:eastAsia="Calibri" w:hAnsi="Times New Roman" w:cs="Times New Roman"/>
          <w:sz w:val="28"/>
          <w:szCs w:val="28"/>
        </w:rPr>
        <w:t xml:space="preserve">2.Формирование </w:t>
      </w:r>
      <w:proofErr w:type="spellStart"/>
      <w:r w:rsidRPr="00F53701">
        <w:rPr>
          <w:rFonts w:ascii="Times New Roman" w:eastAsia="Calibri" w:hAnsi="Times New Roman" w:cs="Times New Roman"/>
          <w:sz w:val="28"/>
          <w:szCs w:val="28"/>
        </w:rPr>
        <w:t>общеречевых</w:t>
      </w:r>
      <w:proofErr w:type="spellEnd"/>
      <w:r w:rsidRPr="00F53701">
        <w:rPr>
          <w:rFonts w:ascii="Times New Roman" w:eastAsia="Calibri" w:hAnsi="Times New Roman" w:cs="Times New Roman"/>
          <w:sz w:val="28"/>
          <w:szCs w:val="28"/>
        </w:rPr>
        <w:t xml:space="preserve"> навыков, развитие слухового и зрительного восприятия, совершенствование произношения.</w:t>
      </w:r>
    </w:p>
    <w:p w:rsidR="001F3422" w:rsidRPr="00F53701" w:rsidRDefault="001F3422" w:rsidP="009551C2">
      <w:pPr>
        <w:tabs>
          <w:tab w:val="left" w:pos="404"/>
        </w:tabs>
        <w:spacing w:after="0" w:line="240" w:lineRule="auto"/>
        <w:ind w:right="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701">
        <w:rPr>
          <w:rFonts w:ascii="Times New Roman" w:eastAsia="Calibri" w:hAnsi="Times New Roman" w:cs="Times New Roman"/>
          <w:sz w:val="28"/>
          <w:szCs w:val="28"/>
        </w:rPr>
        <w:t>3.Формирование правильной артикуляции и дикции, соответствующего темпа и ритма речи; совершенствование  произносительной стороны речи.</w:t>
      </w:r>
    </w:p>
    <w:p w:rsidR="001F3422" w:rsidRPr="00F53701" w:rsidRDefault="001F3422" w:rsidP="009551C2">
      <w:pPr>
        <w:tabs>
          <w:tab w:val="left" w:pos="404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Calibri" w:hAnsi="Times New Roman" w:cs="Times New Roman"/>
          <w:sz w:val="28"/>
          <w:szCs w:val="28"/>
        </w:rPr>
        <w:t>4. Формирование первоначальных навыков чтения.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F53701">
        <w:rPr>
          <w:rFonts w:ascii="Times New Roman" w:eastAsia="Calibri" w:hAnsi="Times New Roman" w:cs="Times New Roman"/>
          <w:sz w:val="28"/>
          <w:szCs w:val="28"/>
        </w:rPr>
        <w:t xml:space="preserve"> Развитие у </w:t>
      </w:r>
      <w:proofErr w:type="gramStart"/>
      <w:r w:rsidRPr="00F53701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F53701">
        <w:rPr>
          <w:rFonts w:ascii="Times New Roman" w:eastAsia="Calibri" w:hAnsi="Times New Roman" w:cs="Times New Roman"/>
          <w:sz w:val="28"/>
          <w:szCs w:val="28"/>
        </w:rPr>
        <w:t xml:space="preserve"> умения излагать свои мысли в устной форме.</w:t>
      </w:r>
    </w:p>
    <w:p w:rsidR="001F3422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6.Воспитание целеустремленности, трудолюбия, самостоятельности, терпеливости, самоконтроля и самооценки.</w:t>
      </w:r>
    </w:p>
    <w:p w:rsidR="00127B2B" w:rsidRPr="00800D4C" w:rsidRDefault="00127B2B" w:rsidP="00127B2B">
      <w:pPr>
        <w:tabs>
          <w:tab w:val="left" w:pos="596"/>
        </w:tabs>
        <w:spacing w:after="0" w:line="240" w:lineRule="auto"/>
        <w:ind w:left="20"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F7F9C">
        <w:rPr>
          <w:rFonts w:ascii="Times New Roman" w:hAnsi="Times New Roman" w:cs="Times New Roman"/>
          <w:sz w:val="28"/>
          <w:szCs w:val="28"/>
        </w:rPr>
        <w:t xml:space="preserve">Рабочая программа обеспечена учебным пособием, рекомендованным </w:t>
      </w:r>
      <w:r w:rsidRPr="00ED2D3D">
        <w:rPr>
          <w:rFonts w:ascii="Times New Roman" w:hAnsi="Times New Roman" w:cs="Times New Roman"/>
          <w:sz w:val="28"/>
          <w:szCs w:val="28"/>
        </w:rPr>
        <w:t xml:space="preserve">(допущенным) приказом </w:t>
      </w:r>
      <w:r w:rsidRPr="00ED2D3D">
        <w:rPr>
          <w:rFonts w:ascii="Times New Roman" w:eastAsia="Times New Roman" w:hAnsi="Times New Roman" w:cs="Times New Roman"/>
          <w:bCs/>
          <w:sz w:val="28"/>
          <w:szCs w:val="28"/>
        </w:rPr>
        <w:t>Министерства просвещения РФ от 8 мая 2019 г. N 233 “О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 г. N 345”</w:t>
      </w:r>
      <w:proofErr w:type="gramEnd"/>
    </w:p>
    <w:p w:rsidR="00EF7F9C" w:rsidRPr="00EF7F9C" w:rsidRDefault="00EF7F9C" w:rsidP="00EF7F9C">
      <w:pPr>
        <w:tabs>
          <w:tab w:val="left" w:pos="1800"/>
        </w:tabs>
        <w:spacing w:after="0" w:line="240" w:lineRule="auto"/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EF7F9C">
        <w:rPr>
          <w:rFonts w:ascii="Times New Roman" w:hAnsi="Times New Roman" w:cs="Times New Roman"/>
          <w:sz w:val="28"/>
          <w:szCs w:val="28"/>
        </w:rPr>
        <w:t xml:space="preserve">Для реализации программного содержания используется следующий </w:t>
      </w:r>
      <w:r w:rsidRPr="00EF7F9C">
        <w:rPr>
          <w:rFonts w:ascii="Times New Roman" w:hAnsi="Times New Roman" w:cs="Times New Roman"/>
          <w:b/>
          <w:sz w:val="28"/>
          <w:szCs w:val="28"/>
        </w:rPr>
        <w:t>учебник:</w:t>
      </w:r>
    </w:p>
    <w:p w:rsidR="00EF7F9C" w:rsidRPr="00EF7F9C" w:rsidRDefault="00EF7F9C" w:rsidP="00EF7F9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EF7F9C"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А.К. Аксёнова, С.В. Комарова, М.И. Шишкова </w:t>
      </w:r>
      <w:r w:rsidRPr="00EF7F9C">
        <w:rPr>
          <w:rFonts w:ascii="Times New Roman" w:hAnsi="Times New Roman" w:cs="Times New Roman"/>
          <w:bCs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Букварь</w:t>
      </w:r>
      <w:r w:rsidRPr="00EF7F9C">
        <w:rPr>
          <w:rFonts w:ascii="Times New Roman" w:hAnsi="Times New Roman" w:cs="Times New Roman"/>
          <w:bCs/>
          <w:sz w:val="28"/>
          <w:szCs w:val="28"/>
        </w:rPr>
        <w:t xml:space="preserve">». Учебник для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общеобразовательных организаций, реализующих адаптированные основные общеобразовательные программы </w:t>
      </w:r>
      <w:r w:rsidRPr="00EF7F9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 2 частях</w:t>
      </w:r>
      <w:r w:rsidRPr="00EF7F9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Москва</w:t>
      </w:r>
      <w:r w:rsidRPr="00EF7F9C">
        <w:rPr>
          <w:rFonts w:ascii="Times New Roman" w:hAnsi="Times New Roman" w:cs="Times New Roman"/>
          <w:sz w:val="28"/>
          <w:szCs w:val="28"/>
        </w:rPr>
        <w:t xml:space="preserve"> «Просвещение»,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F7F9C">
        <w:rPr>
          <w:rFonts w:ascii="Times New Roman" w:hAnsi="Times New Roman" w:cs="Times New Roman"/>
          <w:sz w:val="28"/>
          <w:szCs w:val="28"/>
        </w:rPr>
        <w:t>г.</w:t>
      </w:r>
    </w:p>
    <w:p w:rsidR="00EF7F9C" w:rsidRPr="00F53701" w:rsidRDefault="00EF7F9C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состоит из двух разделов, соответствующих </w:t>
      </w:r>
      <w:proofErr w:type="spell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добукварному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букварному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периодам. </w:t>
      </w:r>
    </w:p>
    <w:p w:rsidR="001F3422" w:rsidRPr="00CA2DEA" w:rsidRDefault="001F3422" w:rsidP="00CA2DE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CA2DE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Общая х</w:t>
      </w:r>
      <w:r w:rsidR="00D05D6D" w:rsidRPr="00CA2DE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арактеристика учебного предмета</w:t>
      </w:r>
    </w:p>
    <w:p w:rsidR="001F3422" w:rsidRPr="00F53701" w:rsidRDefault="001F3422" w:rsidP="001F342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Чтение как учебный предмет является ведущим, так как от его усвоения во многом зависит успешность всего школьного обучения. Практическая и коррекционная направленность обучения чтению обусловливает его специфику. Все знания учащихся, получаемые ими в основном при выполнении упражнений, являются практически значимыми для их социальной адаптации и реабилитации. Необходимость коррекции познавательной и речевой деятельности умственно отсталых детей обусловлена трудностями овладения ими русской (родной) фонетикой, графикой и орфографией, своеобразием их общего и речевого развития, имеющихся психофизических функций.</w:t>
      </w:r>
    </w:p>
    <w:p w:rsidR="001F3422" w:rsidRPr="00F53701" w:rsidRDefault="001F3422" w:rsidP="000F10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 грамотой – первый  этап  школьного  обучения  детей,  в течение  которого  у  них  формир</w:t>
      </w:r>
      <w:r w:rsidR="000F102B"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уются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первоначальные навыки  чтения.  Обучение  ведётся  звуковым  аналитико-синтетическим  методом. Материал,  с  которым  работают  первоклассники – это  звуки  и  буквы,  слоги  и  слова,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простейшие  типы  пре</w:t>
      </w:r>
      <w:r w:rsidR="00EE546A"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дложений, короткие  тексты.  В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 период у детей  формируется  </w:t>
      </w:r>
      <w:proofErr w:type="spellStart"/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буквенный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анализ  и  синтез,  как  основа  овладения  чтением. Слияние звуков в слоги и чтение слоговых структур осуществляется постепенно. По мере изучения слоговых структур расширяется круг слов для чтения, постепенно усложняется их структура. Обучение грамоте ведется с использованием разнообразных видов наглядности.</w:t>
      </w:r>
    </w:p>
    <w:p w:rsidR="001F3422" w:rsidRPr="00FF2801" w:rsidRDefault="001F3422" w:rsidP="001F34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F28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Описание места уч</w:t>
      </w:r>
      <w:r w:rsidR="00D05D6D" w:rsidRPr="00FF280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ебного предмета в учебном плане</w:t>
      </w:r>
    </w:p>
    <w:p w:rsidR="003C1B1D" w:rsidRPr="00827440" w:rsidRDefault="003C1B1D" w:rsidP="0082744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7440">
        <w:rPr>
          <w:rFonts w:ascii="Times New Roman" w:eastAsia="Times New Roman" w:hAnsi="Times New Roman" w:cs="Times New Roman"/>
          <w:sz w:val="28"/>
          <w:szCs w:val="28"/>
        </w:rPr>
        <w:t xml:space="preserve">Предмет «Чтение» входит в образовательную область «Язык и речевая практика». </w:t>
      </w:r>
    </w:p>
    <w:p w:rsidR="00827440" w:rsidRPr="00827440" w:rsidRDefault="00827440" w:rsidP="008274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7440">
        <w:rPr>
          <w:rFonts w:ascii="Times New Roman" w:hAnsi="Times New Roman" w:cs="Times New Roman"/>
          <w:sz w:val="28"/>
          <w:szCs w:val="28"/>
        </w:rPr>
        <w:t>Рабочая программа по чтению и развитию речи составлена в соответствии с учебным планом  ГКОУ «Специальная (коррекционная) школа – интернат №14» на 201</w:t>
      </w:r>
      <w:r w:rsidR="00127B2B">
        <w:rPr>
          <w:rFonts w:ascii="Times New Roman" w:hAnsi="Times New Roman" w:cs="Times New Roman"/>
          <w:sz w:val="28"/>
          <w:szCs w:val="28"/>
        </w:rPr>
        <w:t>9</w:t>
      </w:r>
      <w:r w:rsidRPr="00827440">
        <w:rPr>
          <w:rFonts w:ascii="Times New Roman" w:hAnsi="Times New Roman" w:cs="Times New Roman"/>
          <w:sz w:val="28"/>
          <w:szCs w:val="28"/>
        </w:rPr>
        <w:t>-20</w:t>
      </w:r>
      <w:r w:rsidR="00127B2B">
        <w:rPr>
          <w:rFonts w:ascii="Times New Roman" w:hAnsi="Times New Roman" w:cs="Times New Roman"/>
          <w:sz w:val="28"/>
          <w:szCs w:val="28"/>
        </w:rPr>
        <w:t>20</w:t>
      </w:r>
      <w:r w:rsidRPr="00827440">
        <w:rPr>
          <w:rFonts w:ascii="Times New Roman" w:hAnsi="Times New Roman" w:cs="Times New Roman"/>
          <w:sz w:val="28"/>
          <w:szCs w:val="28"/>
        </w:rPr>
        <w:t xml:space="preserve"> учебный год и  рассчитана на </w:t>
      </w:r>
      <w:r w:rsidR="001D05CD">
        <w:rPr>
          <w:rFonts w:ascii="Times New Roman" w:hAnsi="Times New Roman" w:cs="Times New Roman"/>
          <w:sz w:val="28"/>
          <w:szCs w:val="28"/>
        </w:rPr>
        <w:t>12</w:t>
      </w:r>
      <w:r w:rsidR="0000224F">
        <w:rPr>
          <w:rFonts w:ascii="Times New Roman" w:hAnsi="Times New Roman" w:cs="Times New Roman"/>
          <w:sz w:val="28"/>
          <w:szCs w:val="28"/>
        </w:rPr>
        <w:t>9</w:t>
      </w:r>
      <w:r w:rsidRPr="00827440">
        <w:rPr>
          <w:rFonts w:ascii="Times New Roman" w:hAnsi="Times New Roman" w:cs="Times New Roman"/>
          <w:sz w:val="28"/>
          <w:szCs w:val="28"/>
        </w:rPr>
        <w:t xml:space="preserve"> часов в год  (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827440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27440">
        <w:rPr>
          <w:rFonts w:ascii="Times New Roman" w:hAnsi="Times New Roman" w:cs="Times New Roman"/>
          <w:sz w:val="28"/>
          <w:szCs w:val="28"/>
        </w:rPr>
        <w:t xml:space="preserve">  в неделю).</w:t>
      </w:r>
    </w:p>
    <w:p w:rsidR="003C1B1D" w:rsidRPr="00F53701" w:rsidRDefault="003C1B1D" w:rsidP="001F342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2801" w:rsidRPr="00FF2801" w:rsidRDefault="00FF2801" w:rsidP="00FF28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FF2801">
        <w:rPr>
          <w:rFonts w:ascii="Times New Roman" w:hAnsi="Times New Roman"/>
          <w:b/>
          <w:sz w:val="28"/>
          <w:szCs w:val="28"/>
          <w:u w:val="single"/>
        </w:rPr>
        <w:t>Планируемые результаты освоения предмета.</w:t>
      </w:r>
    </w:p>
    <w:p w:rsidR="009551C2" w:rsidRPr="00F53701" w:rsidRDefault="001F3422" w:rsidP="001F342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структуре планируемых результатов ведущее место принадлежит </w:t>
      </w:r>
      <w:r w:rsidRPr="008274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личностным</w:t>
      </w:r>
      <w:r w:rsidR="00827440" w:rsidRPr="00827440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  <w:r w:rsidR="009551C2" w:rsidRPr="0082744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результатам: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-осознание себя как гражданина России; 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начальными навыками адаптации в динамично изменяющемся и развивающемся мире;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овладение социально-бытовыми умениями, используемыми в повседневной жизни;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к осмыслению и дифференциации картины мира, ее временно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-пространственной организации;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-умение осознавать и определять эмоции других людей; сочувствовать другим людям, сопереживать;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-умение воспринимать красоту природы, бережно относиться ко всему живому; 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-умение чувствовать красоту художественного слова, стремиться к совершенствованию собственной речи;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и развитие социально значимых мотивов учебной деятельности, интереса к чтению;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-развитие навыков сотрудничества </w:t>
      </w: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сверстниками в разных социальных ситуациях;</w:t>
      </w:r>
    </w:p>
    <w:p w:rsidR="001F3422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-формирование установки на безопасный, здоровый образ жизни.</w:t>
      </w:r>
    </w:p>
    <w:p w:rsidR="00FF2801" w:rsidRPr="00FF2801" w:rsidRDefault="00FF2801" w:rsidP="00FF280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1F3422" w:rsidRPr="00FF28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280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Предметные результаты</w:t>
      </w:r>
      <w:r w:rsidRPr="00FF28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имеют два уровня овладения: минимальный и достаточный. </w:t>
      </w:r>
    </w:p>
    <w:p w:rsidR="001F3422" w:rsidRPr="00F537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Достаточный уровень освоения предметных результатов не является обязательным для всех обучающихся.</w:t>
      </w:r>
      <w:r w:rsidR="00FF28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Минимальный уровень является обязательным для всех обучающихся с умственной отсталостью.</w:t>
      </w:r>
    </w:p>
    <w:p w:rsidR="001F3422" w:rsidRPr="00FF2801" w:rsidRDefault="001F3422" w:rsidP="0082744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Минимальный и достаточный уровни усвоения предметных результатов по учебному предмету «</w:t>
      </w:r>
      <w:r w:rsidRPr="00F53701">
        <w:rPr>
          <w:rFonts w:ascii="Times New Roman" w:eastAsia="Times New Roman" w:hAnsi="Times New Roman" w:cs="Times New Roman"/>
          <w:bCs/>
          <w:sz w:val="28"/>
          <w:szCs w:val="28"/>
        </w:rPr>
        <w:t>Чтение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F5370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конец обучения в 1классе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proofErr w:type="gramEnd"/>
    </w:p>
    <w:p w:rsidR="000003A5" w:rsidRPr="00FF2801" w:rsidRDefault="000003A5" w:rsidP="00FF2801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F28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Минимальный уровень:</w:t>
      </w:r>
    </w:p>
    <w:p w:rsidR="000003A5" w:rsidRPr="00F53701" w:rsidRDefault="000003A5" w:rsidP="00FF28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различать звуки на слухи в собственном произношении, знать буквы;</w:t>
      </w:r>
    </w:p>
    <w:p w:rsidR="000003A5" w:rsidRPr="00F53701" w:rsidRDefault="000003A5" w:rsidP="00FF28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читать по слогам отдельные слова, соотносить их с предметами и картинками;</w:t>
      </w:r>
    </w:p>
    <w:p w:rsidR="000003A5" w:rsidRPr="00F53701" w:rsidRDefault="000003A5" w:rsidP="00FF28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слушать небольшую сказку, рассказ и с помощью учителя отвечать на вопросы по содержанию, опираясь на наглядные средства.</w:t>
      </w:r>
    </w:p>
    <w:p w:rsidR="00FF2801" w:rsidRDefault="000003A5" w:rsidP="00FF2801">
      <w:pPr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слушать небольшую сказку, рассказ и с помощью учителя отвечать на вопросы по содержанию, опираясь на наглядные средства.</w:t>
      </w:r>
    </w:p>
    <w:p w:rsidR="000003A5" w:rsidRPr="00FF2801" w:rsidRDefault="000003A5" w:rsidP="00FF2801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80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Достаточный уровень:</w:t>
      </w:r>
    </w:p>
    <w:p w:rsidR="00FF2801" w:rsidRPr="00F53701" w:rsidRDefault="00FF2801" w:rsidP="00FF280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различать звуки на слухи в собственном произношении;</w:t>
      </w:r>
    </w:p>
    <w:p w:rsidR="00FF2801" w:rsidRPr="00F53701" w:rsidRDefault="00FF2801" w:rsidP="00FF280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читать по слогам слова, предложения и короткие тексты;</w:t>
      </w:r>
    </w:p>
    <w:p w:rsidR="00FF2801" w:rsidRDefault="00FF2801" w:rsidP="00FF280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отвечать на вопросы по содержанию </w:t>
      </w:r>
      <w:proofErr w:type="gramStart"/>
      <w:r w:rsidRPr="00F53701">
        <w:rPr>
          <w:rFonts w:ascii="Times New Roman" w:eastAsia="Times New Roman" w:hAnsi="Times New Roman" w:cs="Times New Roman"/>
          <w:sz w:val="28"/>
          <w:szCs w:val="28"/>
        </w:rPr>
        <w:t>прочитанного</w:t>
      </w:r>
      <w:proofErr w:type="gramEnd"/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и по иллюстрациям к тексту.</w:t>
      </w:r>
    </w:p>
    <w:p w:rsidR="00FF2801" w:rsidRDefault="00FF2801" w:rsidP="00FF28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3422" w:rsidRPr="00685265" w:rsidRDefault="001F3422" w:rsidP="00FF280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85265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 базовых учебных действий обучающихся.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Базовые учебные действия, формируемые у младших школьников, обеспечивают, с одной стороны, успешное начало школьного обучения и осознанное отношение к обучению, с другой — составляют основу формирования в старших классах более сложных действий, которые содействуют дальнейшему становлению ученика как субъекта осознанной активной учебной деятельности на доступном для него уровне.</w:t>
      </w:r>
    </w:p>
    <w:p w:rsidR="001F3422" w:rsidRPr="00FF28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Личностные базовые учебные действия: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о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>сознание себя как ученика, заинтересованного</w:t>
      </w:r>
      <w:r w:rsidR="000022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>посещением школы;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- 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 самостоятельность в выполнении учебных заданий;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 понимание личной ответственности за свои поступки на основе правил поведения в классе, детском коллективе, образовательном учреждении;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  <w:u w:val="single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-стремление к безопасному поведению в природе и обществе.</w:t>
      </w:r>
    </w:p>
    <w:p w:rsidR="001F3422" w:rsidRPr="00FF2801" w:rsidRDefault="001F3422" w:rsidP="009551C2">
      <w:pPr>
        <w:tabs>
          <w:tab w:val="left" w:pos="60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Регулятивные  базовые учебные действия: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- 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>входить и выходить из учебного помещения со звонком;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ориентироваться в пространстве класса (зала, учебного помещения); 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пользоваться учебной мебелью;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адекватно использовать ритуалы школьного поведения (поднимать руку, вставать и выходить из-за парты и т.д.)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работать с учебными принадлежностям</w:t>
      </w:r>
      <w:proofErr w:type="gramStart"/>
      <w:r w:rsidRPr="00F53701">
        <w:rPr>
          <w:rFonts w:ascii="Times New Roman" w:eastAsia="Times New Roman" w:hAnsi="Times New Roman" w:cs="Times New Roman"/>
          <w:sz w:val="28"/>
          <w:szCs w:val="28"/>
        </w:rPr>
        <w:t>и(</w:t>
      </w:r>
      <w:proofErr w:type="gramEnd"/>
      <w:r w:rsidRPr="00F53701">
        <w:rPr>
          <w:rFonts w:ascii="Times New Roman" w:eastAsia="Times New Roman" w:hAnsi="Times New Roman" w:cs="Times New Roman"/>
          <w:sz w:val="28"/>
          <w:szCs w:val="28"/>
        </w:rPr>
        <w:t>инструментами);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организовывать рабочее место;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передвигаться по школе, находить свой класс, другие необходимые помещения;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принимать цели и произвольно включаться в деятельность, следовать предложенному плану и работать в общем темпе;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активно участвовать в деятельности, контролировать свои действия;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- 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>оценивать действия одноклассников;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</w:p>
    <w:p w:rsidR="001F3422" w:rsidRPr="00FF28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Познавательные базовые учебные действия: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выделять существенные, общие и отличительные свойства предметов;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устанавливать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видо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- родовые отношения предметов;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делать простейшие обобщения, сравнивать, классифицировать на наглядном материале;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пользоваться знаками, символами, предметами – заместителями;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уметь читать;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наблюдать;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работать с информацией (понимать изображение, текст, устное высказывание, элементарное схематическое изображение, таблицу, предъявленные на бумажных, электронных и других носителях) под руководством и с помощью учителя.</w:t>
      </w:r>
    </w:p>
    <w:p w:rsidR="001F3422" w:rsidRPr="00FF28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Коммуникативные базовые учебные действия: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F537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-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вступать в контакт и работать в коллективе (учитель – ученик, ученик – ученик, ученик – класс, учитель - класс);</w:t>
      </w:r>
      <w:proofErr w:type="gramEnd"/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-использовать принятые ритуалы социального взаимодействия с одноклассниками и учителем;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- обращаться за помощью и принимать помощь;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- слушать и понимать инструкцию к учебному заданию в разных видах деятельности и быту;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 договариваться и изменять свое поведение с учетом поведения других участников спорной ситуации.</w:t>
      </w:r>
    </w:p>
    <w:p w:rsidR="001F3422" w:rsidRPr="00FF2801" w:rsidRDefault="00D05D6D" w:rsidP="009551C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</w:pPr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Содержание учебного предмета</w:t>
      </w:r>
    </w:p>
    <w:p w:rsidR="001F3422" w:rsidRPr="00FF28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Добукварный</w:t>
      </w:r>
      <w:proofErr w:type="spellEnd"/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период. 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Развитие слухового внимания, фонематического слуха. Звуковой анализ.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Различение звуков окружающей действительности, узнавание их: определение источника звука («Кто позвал?»), направления звука («Покажи, где пищит мышка»), силы звука («Найди спрятанный предмет, ориентируясь на силу хлопков»). Имитация голоса животных, узнавание животного по его голосу.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Дифференциация неречевых звуков: сходные звуки игрушек, детских музыкальных инструментов.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Соотнесение звуков окружающего мира с речевыми звуками: 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у-у-</w:t>
      </w:r>
      <w:proofErr w:type="gram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у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воет волк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,  ш-ш-ш- 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шипит гусь, 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р-р-р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-рычит собака и др.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Практическое знакомство со словом («Назови предметы»). Фиксация слова условно – графическим изображением. Называние окружающих предметов, предметов, изображенных на картинке, «запись» условно – графической схемой.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Дифференциация сходных по звучанию слов: 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дом – дым, удочка – уточка 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 др. Выделение слова из ряда предложенных на слух (2-3), фиксация каждого слова картинкой и схемой. «Чтение» слов.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Практическое знакомство с предложением на основе  демонстрации действия: 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Варя рисует. 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Фиксация предложения условно – графическим изображением. «Чтение» предложения.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Составление предложений по картинке, запись условно – графической схемой. «Чтение» каждого  предложения.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Деление предложений на слова, фиксация их в условно – графической схеме с последующим выделением каждого слова. Дифференциация сходных по звучанию предложений </w:t>
      </w:r>
      <w:proofErr w:type="gram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( </w:t>
      </w:r>
      <w:proofErr w:type="gramEnd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На полке мишка. </w:t>
      </w:r>
      <w:proofErr w:type="gram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На полу мышка.)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 обязательным выбором  соответствующей картинки.</w:t>
      </w:r>
      <w:proofErr w:type="gramEnd"/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Деление двусложных слов на слоги: И-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А – ля, </w:t>
      </w:r>
      <w:proofErr w:type="spellStart"/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Ва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–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ся</w:t>
      </w:r>
      <w:proofErr w:type="spellEnd"/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Фиксация части слова условно – графическим изображением. «Чтение» слов по слогам, соотнесение прочитанного слова с картинкой.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Дифференциация оппозиционных слогов в игре: </w:t>
      </w:r>
      <w:proofErr w:type="spell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ма</w:t>
      </w:r>
      <w:proofErr w:type="spellEnd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– на, </w:t>
      </w:r>
      <w:proofErr w:type="spell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са</w:t>
      </w:r>
      <w:proofErr w:type="spellEnd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- </w:t>
      </w:r>
      <w:proofErr w:type="gram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за</w:t>
      </w:r>
      <w:proofErr w:type="gramEnd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, да – та.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Артикуляционная гимнастика с игровыми заданиями. Дыхательные упражнения в игре: «Покатай ватный шарик по парте». Отработка четкого произношения на материале коротких стихотворений,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чистоговорок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 т.д.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Дифференциация оппозиционных звуков: м-н, б-п, д-т, с-з, с-ш, и т. д</w:t>
      </w:r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.(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 учетом произносительных навыков обучающихся).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Умение слышать часто повторяющийся звук в двустишиях,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чистоговорках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Выделение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звуков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а</w:t>
      </w:r>
      <w:proofErr w:type="spellEnd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, у, м, о, н, </w:t>
      </w:r>
      <w:proofErr w:type="gram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с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начале слова при акцентированном произнесении этих звуков учителем. Обозначение звука условным значком. Подбор слов, начинающихся с заданного звука, с опорой на предметы или картинки.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Развитие зрительных и пространственных восприятий.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Различение и называние шести основных цветов (красный, синий, жёлтый, зелёный, белый, чёрный). Классификация предметов по цвету. Выкладывание ряда цветных полосок(2-3) по образцу, по памяти, по словесной инструкции. Различение коротких и длинных полосок. Составление из цветных полосок изображений знакомых предметов (лесенка, стол, стул, флажок) вместе с учителем или по заданному образцу. Выкладывание из цветных полосок буквенных знаков: А, У, М, Х, Н, И, </w:t>
      </w:r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Т, Ш (без называния букв).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Знакомство с геометрическими фигурами: квадрат, треугольник, круг, их последовательное введение. Составление комбинаций из разных фигур изображений знакомых предметов (ёлочка, тележка, грузовик, дом и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т.д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). Практическое усвоение пространственного расположения фигур: вверху – внизу, справа – слева. Разложение предмета, составленного из геометрических фигур, на части: ёлочка – три треугольника, дом – треугольник  квадрат.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Выработка умения показывать и называть предметы, их изображения последовательно слева направо.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Узнавание предмета по его части, составление предмета из частей в сопровождении речи. Складывание и раскладывание матрешки, 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 xml:space="preserve">выкладывание из кубиков (4-6) картинки по образцу, составление картинки из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пазлов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(2-4).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Исключение лишнего предмета из ряда </w:t>
      </w:r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предложенных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(2-3) по заданной характеристике – цвету, форме или величине.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Развитие моторных умений.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Упражнения для развития и координации движений кисти руки: сжимание и разжимание пищащих резиновых игрушек, сжимание пальцев в кулак, разжимание их, приветствие пальчиков друг с другом, изображение из пальчиков животных и других предметов. Разучивание коротких стихотворных текстов, сопровождение их движениями пальцев. Игра с мозаикой.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Формирование графических умений. Развитие умения держать ручку, карандаш. Работа мелом на доске, карандашом и ручкой на листе бумаги, в альбоме. Вычерчивание горизонтальных, вертикальных, наклонных прямых линий; расположение их на листе бумаги. Работа с трафаретами, шаблоном, проведение линий по контуру. Умение менять направление карандаша в зависимости от трафарета, шаблона или контура. Соблюдение пределов контура при штриховке фигуры.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Выполнение рисунков, сходных по конфигурации с элементами печатных и письменных букв, в пределах строки тетради: вертикальная палочка – заборчик, прямая палочка с закруглением внизу – крючок для вешалки, палочка с закруглением вверху и внизу – уточка, овал – слива, полуовал – месяц и др.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Печатание букв</w:t>
      </w:r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А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У, М, О, Н, С (без обязательного их называния) по трафарету, по образцу.</w:t>
      </w:r>
    </w:p>
    <w:p w:rsidR="001F3422" w:rsidRPr="00FF28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F280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Букварный период.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1 – й этап: изучение звуков и букв: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Аа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Уу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Мм,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Оо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Хх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Сс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Нн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ы,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Лл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Вв</w:t>
      </w:r>
      <w:proofErr w:type="spellEnd"/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Ии. Умение правильно и отчетливо произносить изучаемые звуки, слышать их в словах, выделять первый звук в начале слова (в сильной позиции), подбирать слова, начинающиеся с изучаемого звука, с опорой на картинки или задание учителя («Назови имена детей, которые начинаются со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звука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а</w:t>
      </w:r>
      <w:proofErr w:type="spellEnd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» 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и др.). Соотнесение звука и буквы.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Практическое различение гласных и согласных звуков по мере изучения звуков и букв.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Наблюдение в зеркале </w:t>
      </w:r>
      <w:proofErr w:type="spell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заналичием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или отсутствием преграды. Обозначение гласных и согласных букв соответствующим цветом. Запоминание слогов.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и чтение слогов состоящих из одной гласной в словах (</w:t>
      </w:r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а-у, у-а)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закрытых (</w:t>
      </w:r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ом, ум, ах, ох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) и открытых (</w:t>
      </w:r>
      <w:proofErr w:type="spell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</w:t>
      </w:r>
      <w:proofErr w:type="spell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му</w:t>
      </w:r>
      <w:proofErr w:type="spell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ха, хи</w:t>
      </w:r>
      <w:proofErr w:type="gram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  <w:proofErr w:type="spell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вубуквенных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слогов. Сравнение закрытых и открытых слогов. Чтение слоговых таблиц. 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Дифференциация сходных звуков изолированно и в слогах: (</w:t>
      </w:r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м-н, с-ш, </w:t>
      </w:r>
      <w:proofErr w:type="spell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</w:t>
      </w:r>
      <w:proofErr w:type="spell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proofErr w:type="gram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–н</w:t>
      </w:r>
      <w:proofErr w:type="gram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а, </w:t>
      </w:r>
      <w:proofErr w:type="spell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</w:t>
      </w:r>
      <w:proofErr w:type="spell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–</w:t>
      </w:r>
      <w:proofErr w:type="spell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ша</w:t>
      </w:r>
      <w:proofErr w:type="spell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).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по слогам слов из двух усвоенных слогов (</w:t>
      </w:r>
      <w:proofErr w:type="spell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ма-ма</w:t>
      </w:r>
      <w:proofErr w:type="spell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</w:t>
      </w:r>
      <w:proofErr w:type="gramStart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</w:t>
      </w:r>
      <w:proofErr w:type="spell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-</w:t>
      </w:r>
      <w:proofErr w:type="gramEnd"/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ха, у – ха)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последующим их повторением целых словом. Соотнесение прочитанного слова с предметом или картинкой.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Составление и чтение слов состоящих из закрытого трехбуквенного слога: </w:t>
      </w:r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мох сом сын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Чтение предложений из 1-2 слов к предметной картинке. Чтение предложений из 3 слов с последующим их устным воспроизведением. Чтение небольших загадок, стихотворений. Разучивание их с голоса учителя.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2 – й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этап</w:t>
      </w:r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:п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овторение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пройденных звуков и букв. Изучение новых звуков и букв: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Шш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Пп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Тт</w:t>
      </w:r>
      <w:proofErr w:type="spellEnd"/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Кк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Зз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Рр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й,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Жж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Бб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Дд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Гг,ь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. Правильное и четкое произнесение звуков.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Умение слышать изучаемый звук в слове, характеризовать его: гласный или согласный (с опорой на зеркало), звонкий или глухой (с опорой на дрожание гортани),</w:t>
      </w:r>
      <w:r w:rsidR="00BD7529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выделение начального звука в слове. Соотнесение звука с буквой, определение цвета буквы.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Дифференциация сходных звуков изолированно, в слогах, словах; слогов с мягкими и твёрдыми согласными, а также с </w:t>
      </w:r>
      <w:proofErr w:type="gramStart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и-</w:t>
      </w:r>
      <w:proofErr w:type="gramEnd"/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 xml:space="preserve"> й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. Образование и чтение открытых и закрытых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двубуквенных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слогов с твёрдыми и мягкими согласными, трё</w:t>
      </w:r>
      <w:proofErr w:type="gram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х-</w:t>
      </w:r>
      <w:proofErr w:type="gram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четырёхбуквенных слов </w:t>
      </w:r>
      <w:r w:rsidRPr="00F53701">
        <w:rPr>
          <w:rFonts w:ascii="Times New Roman" w:eastAsia="Calibri" w:hAnsi="Times New Roman" w:cs="Times New Roman"/>
          <w:bCs/>
          <w:i/>
          <w:color w:val="000000"/>
          <w:sz w:val="28"/>
          <w:szCs w:val="28"/>
        </w:rPr>
        <w:t>кот, кит, соль,</w:t>
      </w: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и т.д.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слого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вых структур по подобию, целостное запоминание слогов.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Составление и чтение слов из усвоенных слоговых структур. Чёткое проговаривание каждого слога в слове. Чтение слов, обозначающих один и много предметов. Большой и маленький предмет. Соотнесение слова с иллюстрированным материалом. Работа со </w:t>
      </w:r>
      <w:proofErr w:type="spellStart"/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–буквенной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схемой. Обозначение букв красным и синим кружками.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Чтение предложений из 2-4 слов с последующим воспроизведением </w:t>
      </w: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прочитанного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. Имитация интонации учителя при устном повторении предложения учеником. Чтение небольших текстов из 2—4 предложений. Ответы на вопросы. Выборочное чтение по заданию учителя. Соотне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сение содержания текста с содержанием сюжетной картинки. 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небольших загадок, стихотворений (из 2 строчек). Разучивание их с голоса учителя.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3 – й этап: повторение пройденных звуков и букв, изучение новых: Ее,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Яя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Юю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Ёё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Чч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Фф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Цц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Ээ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Щщ</w:t>
      </w:r>
      <w:proofErr w:type="spellEnd"/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, ъ.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Практическое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различение гласных и согласных звуков, правильное обозначение их в схеме.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Дифференциация оппозиционных звуков: звонких и глухих, твёрдых и мягких согласных, свистящих и шипящих в слогах, словах.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и чтение, без искажения звукового состава, усвоенных раннее слоговых структур.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Образование и чтение слогов со стечением 2 согласных в начале и в конце слова. Образование и чтение  по слогам слов, состоящих из 1-3 слогов.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предложений из 2-5 слов, их  последующее воспроизведение с имитацией интонации учителя или самостоятельно при выполнении задания: «Как сердятся гуси?».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Чтение небольших текстов. Ответы на вопросы. Соотне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сение слов, предложений, текста с иллюстративным мате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риалом; выбор нужной иллюстрации к тексту из ряда похожих по ситуации. Выборочное чтение слов, предложений по вопросам, картинке, заданию.</w:t>
      </w:r>
    </w:p>
    <w:p w:rsidR="001F3422" w:rsidRPr="00F53701" w:rsidRDefault="001F3422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небольших загадок, стихотворений. Разучивание их с голоса учителя.</w:t>
      </w:r>
    </w:p>
    <w:p w:rsidR="00AF5E89" w:rsidRPr="00685265" w:rsidRDefault="00AF5E89" w:rsidP="00AF5E89">
      <w:pPr>
        <w:numPr>
          <w:ilvl w:val="0"/>
          <w:numId w:val="3"/>
        </w:numPr>
        <w:tabs>
          <w:tab w:val="num" w:pos="0"/>
        </w:tabs>
        <w:suppressAutoHyphens/>
        <w:spacing w:before="28"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u w:val="single"/>
          <w:lang w:eastAsia="ar-SA"/>
        </w:rPr>
      </w:pPr>
      <w:r w:rsidRPr="00685265">
        <w:rPr>
          <w:rFonts w:ascii="Times New Roman" w:eastAsia="Times New Roman" w:hAnsi="Times New Roman" w:cs="Times New Roman"/>
          <w:b/>
          <w:color w:val="000000"/>
          <w:kern w:val="1"/>
          <w:sz w:val="28"/>
          <w:szCs w:val="28"/>
          <w:u w:val="single"/>
          <w:lang w:eastAsia="ar-SA"/>
        </w:rPr>
        <w:lastRenderedPageBreak/>
        <w:t xml:space="preserve">Система оценки достижений предметных результатов, обучающихся с умственной отсталостью (интеллектуальными нарушениями) и </w:t>
      </w:r>
      <w:r w:rsidRPr="00685265">
        <w:rPr>
          <w:rFonts w:ascii="Times New Roman" w:eastAsia="Times New Roman" w:hAnsi="Times New Roman" w:cs="Times New Roman"/>
          <w:b/>
          <w:kern w:val="1"/>
          <w:sz w:val="28"/>
          <w:szCs w:val="28"/>
          <w:u w:val="single"/>
          <w:lang w:eastAsia="ar-SA"/>
        </w:rPr>
        <w:t xml:space="preserve"> формы контроля</w:t>
      </w:r>
    </w:p>
    <w:p w:rsidR="00AF5E89" w:rsidRPr="00F53701" w:rsidRDefault="00AF5E89" w:rsidP="00AF5E89">
      <w:pPr>
        <w:widowControl w:val="0"/>
        <w:spacing w:after="0" w:line="240" w:lineRule="auto"/>
        <w:ind w:left="20" w:right="20" w:firstLine="264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достижения обучающимися с умственной отсталостью (интеллектуальными нарушениями) предметных результатов основана на принципах </w:t>
      </w:r>
      <w:r w:rsidRPr="00F5370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индивидуального и дифференцированного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подходов.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Усвоенные </w:t>
      </w: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даже незначительные по объёму и эле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ментарные по содержанию знания и умения выполняют коррекцион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но-развивающую функцию, поскольку они играют определённую роль в становлении личности ученика и овладении им социальным опытом.</w:t>
      </w:r>
    </w:p>
    <w:p w:rsidR="00AF5E89" w:rsidRPr="00F53701" w:rsidRDefault="00AF5E89" w:rsidP="00AF5E8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53701">
        <w:rPr>
          <w:rFonts w:ascii="Times New Roman" w:hAnsi="Times New Roman" w:cs="Times New Roman"/>
          <w:sz w:val="28"/>
          <w:szCs w:val="28"/>
        </w:rPr>
        <w:t>В 1 классе используется  качественная оценка, направленная на  поощрение и стимулирование работы обучающегося без фиксирования балльной отметкой в Классном журнале.</w:t>
      </w:r>
      <w:proofErr w:type="gramEnd"/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В это время контроль знаний, умений и навыков осуществляется через  мониторинговые исследования по всем предметам с целью выявления уровня </w:t>
      </w:r>
      <w:proofErr w:type="spellStart"/>
      <w:r w:rsidRPr="00F53701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предметных результатов. Проводится мониторинг в начале года, в конце 1 полугодия, а также итоговый (по результатам промежуточной аттестации </w:t>
      </w:r>
      <w:proofErr w:type="gramStart"/>
      <w:r w:rsidRPr="00F5370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F53701">
        <w:rPr>
          <w:rFonts w:ascii="Times New Roman" w:eastAsia="Times New Roman" w:hAnsi="Times New Roman" w:cs="Times New Roman"/>
          <w:sz w:val="28"/>
          <w:szCs w:val="28"/>
        </w:rPr>
        <w:t>) в форме контрольной работы. Данные  мониторинга  заносятся в диагностическую карту обучающегося, выявляется  динамика формирования  знаний, умений и навыков по предмету.</w:t>
      </w:r>
    </w:p>
    <w:p w:rsidR="00FF2801" w:rsidRPr="00F53701" w:rsidRDefault="00FF2801" w:rsidP="00955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F2801" w:rsidRPr="00FF2801" w:rsidRDefault="00D05D6D" w:rsidP="00FF28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FF280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Тематическое планирование</w:t>
      </w: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903"/>
        <w:gridCol w:w="906"/>
        <w:gridCol w:w="4536"/>
        <w:gridCol w:w="1276"/>
        <w:gridCol w:w="1843"/>
      </w:tblGrid>
      <w:tr w:rsidR="00FF2801" w:rsidTr="000F3B96">
        <w:trPr>
          <w:trHeight w:val="334"/>
        </w:trPr>
        <w:tc>
          <w:tcPr>
            <w:tcW w:w="903" w:type="dxa"/>
          </w:tcPr>
          <w:p w:rsidR="00FF2801" w:rsidRPr="00C2241C" w:rsidRDefault="00FF2801" w:rsidP="000F3B96">
            <w:pPr>
              <w:rPr>
                <w:sz w:val="28"/>
                <w:szCs w:val="28"/>
              </w:rPr>
            </w:pPr>
            <w:r w:rsidRPr="00C2241C">
              <w:rPr>
                <w:sz w:val="28"/>
                <w:szCs w:val="28"/>
              </w:rPr>
              <w:t xml:space="preserve">Дата </w:t>
            </w:r>
          </w:p>
        </w:tc>
        <w:tc>
          <w:tcPr>
            <w:tcW w:w="906" w:type="dxa"/>
          </w:tcPr>
          <w:p w:rsidR="00FF2801" w:rsidRDefault="00FF2801" w:rsidP="000F3B96">
            <w:pPr>
              <w:jc w:val="center"/>
            </w:pPr>
            <w:r>
              <w:t>№</w:t>
            </w:r>
            <w:proofErr w:type="gramStart"/>
            <w:r>
              <w:t>п</w:t>
            </w:r>
            <w:proofErr w:type="gramEnd"/>
            <w:r>
              <w:t>/п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  <w:r>
              <w:t>урока</w:t>
            </w:r>
          </w:p>
        </w:tc>
        <w:tc>
          <w:tcPr>
            <w:tcW w:w="4536" w:type="dxa"/>
          </w:tcPr>
          <w:p w:rsidR="00FF2801" w:rsidRPr="00C2241C" w:rsidRDefault="00FF2801" w:rsidP="000F3B96">
            <w:pPr>
              <w:jc w:val="center"/>
              <w:rPr>
                <w:sz w:val="28"/>
                <w:szCs w:val="28"/>
              </w:rPr>
            </w:pPr>
            <w:r w:rsidRPr="00C2241C">
              <w:rPr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:rsidR="00FF2801" w:rsidRDefault="00FF2801" w:rsidP="000F3B96">
            <w:pPr>
              <w:rPr>
                <w:sz w:val="28"/>
                <w:szCs w:val="28"/>
              </w:rPr>
            </w:pPr>
            <w:r>
              <w:t>Страницы учебника</w:t>
            </w:r>
          </w:p>
        </w:tc>
        <w:tc>
          <w:tcPr>
            <w:tcW w:w="1843" w:type="dxa"/>
          </w:tcPr>
          <w:p w:rsidR="00FF2801" w:rsidRPr="00C2241C" w:rsidRDefault="00FF2801" w:rsidP="000F3B96">
            <w:pPr>
              <w:rPr>
                <w:sz w:val="28"/>
                <w:szCs w:val="28"/>
              </w:rPr>
            </w:pPr>
            <w:r>
              <w:rPr>
                <w:color w:val="000000"/>
                <w:spacing w:val="-2"/>
              </w:rPr>
              <w:t>Примечание</w:t>
            </w:r>
          </w:p>
        </w:tc>
      </w:tr>
      <w:tr w:rsidR="00FF2801" w:rsidTr="000F3B96">
        <w:trPr>
          <w:trHeight w:val="321"/>
        </w:trPr>
        <w:tc>
          <w:tcPr>
            <w:tcW w:w="903" w:type="dxa"/>
          </w:tcPr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</w:tc>
        <w:tc>
          <w:tcPr>
            <w:tcW w:w="906" w:type="dxa"/>
          </w:tcPr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4.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lastRenderedPageBreak/>
              <w:t>27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33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</w:t>
            </w: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15</w:t>
            </w: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22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25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26-27</w:t>
            </w: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28-29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1.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8-9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12.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15-16</w:t>
            </w: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19-20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21-22</w:t>
            </w: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28-29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32-33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35-36</w:t>
            </w: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8-9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19-20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21-22</w:t>
            </w:r>
          </w:p>
          <w:p w:rsidR="00FF280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23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  <w:lang w:val="en-US"/>
              </w:rPr>
            </w:pPr>
            <w:r w:rsidRPr="009F4045">
              <w:rPr>
                <w:sz w:val="28"/>
                <w:szCs w:val="28"/>
              </w:rPr>
              <w:t>24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413EB1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25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26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27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28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  <w:lang w:val="en-US"/>
              </w:rPr>
            </w:pPr>
            <w:r w:rsidRPr="009F4045">
              <w:rPr>
                <w:sz w:val="28"/>
                <w:szCs w:val="28"/>
              </w:rPr>
              <w:t>30</w:t>
            </w: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FF2801" w:rsidRPr="009F4045" w:rsidRDefault="00FF2801" w:rsidP="000F3B96">
            <w:pPr>
              <w:jc w:val="center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31</w:t>
            </w:r>
          </w:p>
          <w:p w:rsidR="00FF2801" w:rsidRPr="009F4045" w:rsidRDefault="00FF2801" w:rsidP="000F3B96">
            <w:pPr>
              <w:rPr>
                <w:sz w:val="28"/>
                <w:szCs w:val="28"/>
                <w:lang w:val="en-US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:rsidR="00FF2801" w:rsidRDefault="00FF2801" w:rsidP="000F3B96">
            <w:pPr>
              <w:rPr>
                <w:sz w:val="28"/>
                <w:szCs w:val="28"/>
                <w:u w:val="single"/>
              </w:rPr>
            </w:pPr>
          </w:p>
          <w:p w:rsidR="00FF2801" w:rsidRPr="00CF1A8F" w:rsidRDefault="00FF2801" w:rsidP="000F3B96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CF1A8F">
              <w:rPr>
                <w:b/>
                <w:sz w:val="28"/>
                <w:szCs w:val="28"/>
                <w:u w:val="single"/>
                <w:lang w:val="en-US"/>
              </w:rPr>
              <w:t>I</w:t>
            </w:r>
            <w:r w:rsidRPr="00CF1A8F">
              <w:rPr>
                <w:b/>
                <w:sz w:val="28"/>
                <w:szCs w:val="28"/>
                <w:u w:val="single"/>
              </w:rPr>
              <w:t xml:space="preserve"> четверть  33ч</w:t>
            </w:r>
          </w:p>
          <w:p w:rsidR="00FF2801" w:rsidRPr="009F4045" w:rsidRDefault="00FF2801" w:rsidP="000F3B96">
            <w:pPr>
              <w:rPr>
                <w:sz w:val="28"/>
                <w:szCs w:val="28"/>
                <w:u w:val="single"/>
              </w:rPr>
            </w:pPr>
          </w:p>
          <w:p w:rsidR="00FF2801" w:rsidRPr="009F4045" w:rsidRDefault="00FF2801" w:rsidP="000F3B96">
            <w:pPr>
              <w:rPr>
                <w:b/>
                <w:i/>
                <w:sz w:val="28"/>
                <w:szCs w:val="28"/>
              </w:rPr>
            </w:pPr>
            <w:proofErr w:type="spellStart"/>
            <w:r w:rsidRPr="009F4045">
              <w:rPr>
                <w:b/>
                <w:i/>
                <w:sz w:val="28"/>
                <w:szCs w:val="28"/>
              </w:rPr>
              <w:t>Добукварный</w:t>
            </w:r>
            <w:proofErr w:type="spellEnd"/>
            <w:r w:rsidRPr="009F4045">
              <w:rPr>
                <w:b/>
                <w:i/>
                <w:sz w:val="28"/>
                <w:szCs w:val="28"/>
              </w:rPr>
              <w:t xml:space="preserve"> период.(15ч)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Первый день в школе.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Ориентировка учащихся в ближайшем окружении.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Школьные вещи. Понятие «слово». Условно-графическая запись отдельных слов.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«Семья».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Условно-графическая запись отдельных слов.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Игрушки. Обобщающие понятие «игрушка». Работа над понятием «слово».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Закрепление обобщенных названий </w:t>
            </w:r>
            <w:r w:rsidRPr="009F4045">
              <w:rPr>
                <w:sz w:val="28"/>
                <w:szCs w:val="28"/>
              </w:rPr>
              <w:lastRenderedPageBreak/>
              <w:t>«учебные вещи» и «игрушки». Работа над словом.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Предложение. Составление и анализ предложений.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и анализ предложений.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Беседа на тему «Утро школьника».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и анализ предложений.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Дифференциация сходных по звучанию слов.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Беседа на тему «Школьный сад». Понятие «слог», или «часть слова».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Беседа на тему «Огород».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Деление слов на слоги.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рассказа. Понятие «звук». Выделение из слова звука «а».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Выделение звука «у» в начале слова.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Беседа на тему: «В лесу».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Понятие: «Дикие звери». Выделение звука  </w:t>
            </w:r>
            <w:proofErr w:type="gramStart"/>
            <w:r w:rsidRPr="009F4045">
              <w:rPr>
                <w:sz w:val="28"/>
                <w:szCs w:val="28"/>
              </w:rPr>
              <w:t>м</w:t>
            </w:r>
            <w:proofErr w:type="gramEnd"/>
            <w:r w:rsidRPr="009F4045">
              <w:rPr>
                <w:sz w:val="28"/>
                <w:szCs w:val="28"/>
              </w:rPr>
              <w:t>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по картинкам и рассказывание  содержания русской народной сказки «Колобок».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по картинкам и рассказывание содержания русской народной сказки «Репка».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b/>
                <w:i/>
                <w:color w:val="0000FF"/>
                <w:sz w:val="28"/>
                <w:szCs w:val="28"/>
                <w:u w:val="single"/>
              </w:rPr>
            </w:pPr>
            <w:r w:rsidRPr="009F4045">
              <w:rPr>
                <w:b/>
                <w:i/>
                <w:color w:val="0000FF"/>
                <w:sz w:val="28"/>
                <w:szCs w:val="28"/>
                <w:u w:val="single"/>
              </w:rPr>
              <w:t xml:space="preserve">БУКВАРНЫЙ ПЕРИОД (110ч).  </w:t>
            </w:r>
          </w:p>
          <w:p w:rsidR="00FF2801" w:rsidRPr="009F4045" w:rsidRDefault="00FF2801" w:rsidP="000F3B96">
            <w:pPr>
              <w:rPr>
                <w:sz w:val="28"/>
                <w:szCs w:val="28"/>
                <w:u w:val="single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  <w:u w:val="single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Аа</w:t>
            </w:r>
            <w:proofErr w:type="spellEnd"/>
            <w:r w:rsidRPr="009F4045">
              <w:rPr>
                <w:sz w:val="28"/>
                <w:szCs w:val="28"/>
              </w:rPr>
              <w:t>. Выделение звука [а] и знакомство с буквой</w:t>
            </w:r>
            <w:proofErr w:type="gramStart"/>
            <w:r w:rsidRPr="009F4045">
              <w:rPr>
                <w:sz w:val="28"/>
                <w:szCs w:val="28"/>
              </w:rPr>
              <w:t xml:space="preserve"> А</w:t>
            </w:r>
            <w:proofErr w:type="gramEnd"/>
            <w:r w:rsidRPr="009F4045">
              <w:rPr>
                <w:sz w:val="28"/>
                <w:szCs w:val="28"/>
              </w:rPr>
              <w:t xml:space="preserve"> </w:t>
            </w:r>
            <w:proofErr w:type="spellStart"/>
            <w:r w:rsidRPr="009F4045">
              <w:rPr>
                <w:sz w:val="28"/>
                <w:szCs w:val="28"/>
              </w:rPr>
              <w:t>а</w:t>
            </w:r>
            <w:proofErr w:type="spellEnd"/>
            <w:r w:rsidRPr="009F4045">
              <w:rPr>
                <w:sz w:val="28"/>
                <w:szCs w:val="28"/>
              </w:rPr>
              <w:t xml:space="preserve">. </w:t>
            </w:r>
            <w:r w:rsidRPr="009F4045">
              <w:rPr>
                <w:sz w:val="28"/>
                <w:szCs w:val="28"/>
              </w:rPr>
              <w:lastRenderedPageBreak/>
              <w:t xml:space="preserve">Слова, которые  начинаются   со звука [а]. Чтение буквы </w:t>
            </w:r>
            <w:proofErr w:type="spellStart"/>
            <w:r w:rsidRPr="009F4045">
              <w:rPr>
                <w:sz w:val="28"/>
                <w:szCs w:val="28"/>
              </w:rPr>
              <w:t>Аа</w:t>
            </w:r>
            <w:proofErr w:type="spellEnd"/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Уу</w:t>
            </w:r>
            <w:proofErr w:type="spellEnd"/>
            <w:r w:rsidRPr="009F4045">
              <w:rPr>
                <w:sz w:val="28"/>
                <w:szCs w:val="28"/>
              </w:rPr>
              <w:t>. Выделение звука [у] и знакомство с буквой</w:t>
            </w:r>
            <w:proofErr w:type="gramStart"/>
            <w:r w:rsidRPr="009F4045">
              <w:rPr>
                <w:sz w:val="28"/>
                <w:szCs w:val="28"/>
              </w:rPr>
              <w:t xml:space="preserve"> У</w:t>
            </w:r>
            <w:proofErr w:type="gramEnd"/>
            <w:r w:rsidRPr="009F4045">
              <w:rPr>
                <w:sz w:val="28"/>
                <w:szCs w:val="28"/>
              </w:rPr>
              <w:t xml:space="preserve"> </w:t>
            </w:r>
            <w:proofErr w:type="spellStart"/>
            <w:r w:rsidRPr="009F4045">
              <w:rPr>
                <w:sz w:val="28"/>
                <w:szCs w:val="28"/>
              </w:rPr>
              <w:t>у</w:t>
            </w:r>
            <w:proofErr w:type="spellEnd"/>
            <w:r w:rsidRPr="009F4045">
              <w:rPr>
                <w:sz w:val="28"/>
                <w:szCs w:val="28"/>
              </w:rPr>
              <w:t xml:space="preserve">.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Слова </w:t>
            </w:r>
            <w:proofErr w:type="gramStart"/>
            <w:r w:rsidRPr="009F4045">
              <w:rPr>
                <w:sz w:val="28"/>
                <w:szCs w:val="28"/>
              </w:rPr>
              <w:t>ау</w:t>
            </w:r>
            <w:proofErr w:type="gramEnd"/>
            <w:r w:rsidRPr="009F4045">
              <w:rPr>
                <w:sz w:val="28"/>
                <w:szCs w:val="28"/>
              </w:rPr>
              <w:t>, уа. Звукобуквенный анализ слов. Составления из букв разрезной азбуки и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чтение слов по следам анализа. </w:t>
            </w:r>
            <w:proofErr w:type="spellStart"/>
            <w:r w:rsidRPr="009F4045">
              <w:rPr>
                <w:sz w:val="28"/>
                <w:szCs w:val="28"/>
              </w:rPr>
              <w:t>Чтениеслов</w:t>
            </w:r>
            <w:proofErr w:type="spellEnd"/>
            <w:r w:rsidRPr="009F4045">
              <w:rPr>
                <w:sz w:val="28"/>
                <w:szCs w:val="28"/>
              </w:rPr>
              <w:t xml:space="preserve"> по таблице и букварю.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Звукобуквенный анализ слов </w:t>
            </w:r>
            <w:proofErr w:type="gramStart"/>
            <w:r w:rsidRPr="009F4045">
              <w:rPr>
                <w:sz w:val="28"/>
                <w:szCs w:val="28"/>
              </w:rPr>
              <w:t>ау</w:t>
            </w:r>
            <w:proofErr w:type="gramEnd"/>
            <w:r w:rsidRPr="009F4045">
              <w:rPr>
                <w:sz w:val="28"/>
                <w:szCs w:val="28"/>
              </w:rPr>
              <w:t>, уа. Установление сходства и различия в звуковом и буквенном составе слов. Составление и чтение слов.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М </w:t>
            </w:r>
            <w:proofErr w:type="spellStart"/>
            <w:r w:rsidRPr="009F4045">
              <w:rPr>
                <w:sz w:val="28"/>
                <w:szCs w:val="28"/>
              </w:rPr>
              <w:t>м</w:t>
            </w:r>
            <w:proofErr w:type="spellEnd"/>
            <w:r w:rsidRPr="009F4045">
              <w:rPr>
                <w:sz w:val="28"/>
                <w:szCs w:val="28"/>
              </w:rPr>
              <w:t>. Выделение звук</w:t>
            </w:r>
            <w:proofErr w:type="gramStart"/>
            <w:r w:rsidRPr="009F4045">
              <w:rPr>
                <w:sz w:val="28"/>
                <w:szCs w:val="28"/>
              </w:rPr>
              <w:t>а[</w:t>
            </w:r>
            <w:proofErr w:type="gramEnd"/>
            <w:r w:rsidRPr="009F4045">
              <w:rPr>
                <w:sz w:val="28"/>
                <w:szCs w:val="28"/>
              </w:rPr>
              <w:t xml:space="preserve"> м] и знакомство с буквой м. Слова которые начинаются со звука [м]. Чтение буквы М </w:t>
            </w:r>
            <w:proofErr w:type="spellStart"/>
            <w:r w:rsidRPr="009F4045">
              <w:rPr>
                <w:sz w:val="28"/>
                <w:szCs w:val="28"/>
              </w:rPr>
              <w:t>м</w:t>
            </w:r>
            <w:proofErr w:type="spellEnd"/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Обратные слоги </w:t>
            </w:r>
            <w:proofErr w:type="spellStart"/>
            <w:r w:rsidRPr="009F4045">
              <w:rPr>
                <w:sz w:val="28"/>
                <w:szCs w:val="28"/>
              </w:rPr>
              <w:t>ам</w:t>
            </w:r>
            <w:proofErr w:type="spellEnd"/>
            <w:r w:rsidRPr="009F4045">
              <w:rPr>
                <w:sz w:val="28"/>
                <w:szCs w:val="28"/>
              </w:rPr>
              <w:t>, ум. Анализ. Составление. Чтение.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Составление и чтение прямых открытых  слогов </w:t>
            </w:r>
            <w:proofErr w:type="spellStart"/>
            <w:r w:rsidRPr="009F4045">
              <w:rPr>
                <w:sz w:val="28"/>
                <w:szCs w:val="28"/>
              </w:rPr>
              <w:t>ам</w:t>
            </w:r>
            <w:proofErr w:type="spellEnd"/>
            <w:r w:rsidRPr="009F4045">
              <w:rPr>
                <w:sz w:val="28"/>
                <w:szCs w:val="28"/>
              </w:rPr>
              <w:t xml:space="preserve"> - </w:t>
            </w:r>
            <w:proofErr w:type="spellStart"/>
            <w:r w:rsidRPr="009F4045">
              <w:rPr>
                <w:sz w:val="28"/>
                <w:szCs w:val="28"/>
              </w:rPr>
              <w:t>ма</w:t>
            </w:r>
            <w:proofErr w:type="spellEnd"/>
            <w:r w:rsidRPr="009F4045">
              <w:rPr>
                <w:sz w:val="28"/>
                <w:szCs w:val="28"/>
              </w:rPr>
              <w:t xml:space="preserve">, ум - </w:t>
            </w:r>
            <w:proofErr w:type="spellStart"/>
            <w:r w:rsidRPr="009F4045">
              <w:rPr>
                <w:sz w:val="28"/>
                <w:szCs w:val="28"/>
              </w:rPr>
              <w:t>му</w:t>
            </w:r>
            <w:proofErr w:type="spellEnd"/>
            <w:r w:rsidRPr="009F4045">
              <w:rPr>
                <w:sz w:val="28"/>
                <w:szCs w:val="28"/>
              </w:rPr>
              <w:t>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О о</w:t>
            </w:r>
            <w:proofErr w:type="gramStart"/>
            <w:r w:rsidRPr="009F4045">
              <w:rPr>
                <w:sz w:val="28"/>
                <w:szCs w:val="28"/>
              </w:rPr>
              <w:t>.В</w:t>
            </w:r>
            <w:proofErr w:type="gramEnd"/>
            <w:r w:rsidRPr="009F4045">
              <w:rPr>
                <w:sz w:val="28"/>
                <w:szCs w:val="28"/>
              </w:rPr>
              <w:t>ыделение звука   [о].Слова. Составление и чтение слов.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Составление и чтение слогов ом - </w:t>
            </w:r>
            <w:proofErr w:type="spellStart"/>
            <w:r w:rsidRPr="009F4045">
              <w:rPr>
                <w:sz w:val="28"/>
                <w:szCs w:val="28"/>
              </w:rPr>
              <w:t>мо</w:t>
            </w:r>
            <w:proofErr w:type="spellEnd"/>
            <w:r w:rsidRPr="009F4045">
              <w:rPr>
                <w:sz w:val="28"/>
                <w:szCs w:val="28"/>
              </w:rPr>
              <w:t>. Сравнение. Анализ.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Упражнение в составлении и чтении слогов </w:t>
            </w:r>
            <w:proofErr w:type="spellStart"/>
            <w:r w:rsidRPr="009F4045">
              <w:rPr>
                <w:sz w:val="28"/>
                <w:szCs w:val="28"/>
              </w:rPr>
              <w:t>ам</w:t>
            </w:r>
            <w:proofErr w:type="spellEnd"/>
            <w:r w:rsidRPr="009F4045">
              <w:rPr>
                <w:sz w:val="28"/>
                <w:szCs w:val="28"/>
              </w:rPr>
              <w:t xml:space="preserve"> - </w:t>
            </w:r>
            <w:proofErr w:type="spellStart"/>
            <w:r w:rsidRPr="009F4045">
              <w:rPr>
                <w:sz w:val="28"/>
                <w:szCs w:val="28"/>
              </w:rPr>
              <w:t>ма</w:t>
            </w:r>
            <w:proofErr w:type="spellEnd"/>
            <w:r w:rsidRPr="009F4045">
              <w:rPr>
                <w:sz w:val="28"/>
                <w:szCs w:val="28"/>
              </w:rPr>
              <w:t xml:space="preserve">, ум - </w:t>
            </w:r>
            <w:proofErr w:type="spellStart"/>
            <w:r w:rsidRPr="009F4045">
              <w:rPr>
                <w:sz w:val="28"/>
                <w:szCs w:val="28"/>
              </w:rPr>
              <w:t>му</w:t>
            </w:r>
            <w:proofErr w:type="spellEnd"/>
            <w:r w:rsidRPr="009F4045">
              <w:rPr>
                <w:sz w:val="28"/>
                <w:szCs w:val="28"/>
              </w:rPr>
              <w:t xml:space="preserve">, ом - </w:t>
            </w:r>
            <w:proofErr w:type="spellStart"/>
            <w:r w:rsidRPr="009F4045">
              <w:rPr>
                <w:sz w:val="28"/>
                <w:szCs w:val="28"/>
              </w:rPr>
              <w:t>мо</w:t>
            </w:r>
            <w:proofErr w:type="spellEnd"/>
            <w:r w:rsidRPr="009F4045">
              <w:rPr>
                <w:sz w:val="28"/>
                <w:szCs w:val="28"/>
              </w:rPr>
              <w:t>. Составление и чтение слов мама, муму и предложений с этими словами.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</w:t>
            </w:r>
            <w:proofErr w:type="gramStart"/>
            <w:r w:rsidRPr="009F4045">
              <w:rPr>
                <w:sz w:val="28"/>
                <w:szCs w:val="28"/>
              </w:rPr>
              <w:t xml:space="preserve"> </w:t>
            </w:r>
            <w:proofErr w:type="spellStart"/>
            <w:r w:rsidRPr="009F4045">
              <w:rPr>
                <w:sz w:val="28"/>
                <w:szCs w:val="28"/>
              </w:rPr>
              <w:t>С</w:t>
            </w:r>
            <w:proofErr w:type="gramEnd"/>
            <w:r w:rsidRPr="009F4045">
              <w:rPr>
                <w:sz w:val="28"/>
                <w:szCs w:val="28"/>
              </w:rPr>
              <w:t>с</w:t>
            </w:r>
            <w:proofErr w:type="spellEnd"/>
            <w:r w:rsidRPr="009F4045">
              <w:rPr>
                <w:sz w:val="28"/>
                <w:szCs w:val="28"/>
              </w:rPr>
              <w:t xml:space="preserve">. Выделение звука [с]. Знакомство с буквой </w:t>
            </w:r>
            <w:proofErr w:type="gramStart"/>
            <w:r w:rsidRPr="009F4045">
              <w:rPr>
                <w:sz w:val="28"/>
                <w:szCs w:val="28"/>
              </w:rPr>
              <w:t>с</w:t>
            </w:r>
            <w:proofErr w:type="gramEnd"/>
            <w:r w:rsidRPr="009F4045">
              <w:rPr>
                <w:sz w:val="28"/>
                <w:szCs w:val="28"/>
              </w:rPr>
              <w:t>. Слова и их чтение.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lastRenderedPageBreak/>
              <w:t xml:space="preserve">Слоги и слова со звуком и буквой С </w:t>
            </w:r>
            <w:proofErr w:type="spellStart"/>
            <w:r w:rsidRPr="009F4045">
              <w:rPr>
                <w:sz w:val="28"/>
                <w:szCs w:val="28"/>
              </w:rPr>
              <w:t>с</w:t>
            </w:r>
            <w:proofErr w:type="spellEnd"/>
            <w:r w:rsidRPr="009F4045">
              <w:rPr>
                <w:sz w:val="28"/>
                <w:szCs w:val="28"/>
              </w:rPr>
              <w:t xml:space="preserve">. Составление слогов ас, ос, ус, </w:t>
            </w:r>
            <w:proofErr w:type="spellStart"/>
            <w:r w:rsidRPr="009F4045">
              <w:rPr>
                <w:sz w:val="28"/>
                <w:szCs w:val="28"/>
              </w:rPr>
              <w:t>са</w:t>
            </w:r>
            <w:proofErr w:type="spellEnd"/>
            <w:r w:rsidRPr="009F4045">
              <w:rPr>
                <w:sz w:val="28"/>
                <w:szCs w:val="28"/>
              </w:rPr>
              <w:t xml:space="preserve">, </w:t>
            </w:r>
            <w:proofErr w:type="spellStart"/>
            <w:r w:rsidRPr="009F4045">
              <w:rPr>
                <w:sz w:val="28"/>
                <w:szCs w:val="28"/>
              </w:rPr>
              <w:t>со</w:t>
            </w:r>
            <w:proofErr w:type="gramStart"/>
            <w:r w:rsidRPr="009F4045">
              <w:rPr>
                <w:sz w:val="28"/>
                <w:szCs w:val="28"/>
              </w:rPr>
              <w:t>,с</w:t>
            </w:r>
            <w:proofErr w:type="gramEnd"/>
            <w:r w:rsidRPr="009F4045">
              <w:rPr>
                <w:sz w:val="28"/>
                <w:szCs w:val="28"/>
              </w:rPr>
              <w:t>у</w:t>
            </w:r>
            <w:proofErr w:type="spellEnd"/>
            <w:r w:rsidRPr="009F4045">
              <w:rPr>
                <w:sz w:val="28"/>
                <w:szCs w:val="28"/>
              </w:rPr>
              <w:t>. Анализ и чтение.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Составление и чтение слов из усвоенных слогов </w:t>
            </w:r>
            <w:proofErr w:type="spellStart"/>
            <w:proofErr w:type="gramStart"/>
            <w:r w:rsidRPr="009F4045">
              <w:rPr>
                <w:sz w:val="28"/>
                <w:szCs w:val="28"/>
              </w:rPr>
              <w:t>са-ма</w:t>
            </w:r>
            <w:proofErr w:type="spellEnd"/>
            <w:proofErr w:type="gramEnd"/>
            <w:r w:rsidRPr="009F4045">
              <w:rPr>
                <w:sz w:val="28"/>
                <w:szCs w:val="28"/>
              </w:rPr>
              <w:t xml:space="preserve">, </w:t>
            </w:r>
            <w:proofErr w:type="spellStart"/>
            <w:r w:rsidRPr="009F4045">
              <w:rPr>
                <w:sz w:val="28"/>
                <w:szCs w:val="28"/>
              </w:rPr>
              <w:t>ма-ма</w:t>
            </w:r>
            <w:proofErr w:type="spellEnd"/>
            <w:r w:rsidRPr="009F4045">
              <w:rPr>
                <w:sz w:val="28"/>
                <w:szCs w:val="28"/>
              </w:rPr>
              <w:t>, о-</w:t>
            </w:r>
            <w:proofErr w:type="spellStart"/>
            <w:r w:rsidRPr="009F4045">
              <w:rPr>
                <w:sz w:val="28"/>
                <w:szCs w:val="28"/>
              </w:rPr>
              <w:t>са</w:t>
            </w:r>
            <w:proofErr w:type="spellEnd"/>
            <w:r w:rsidRPr="009F4045">
              <w:rPr>
                <w:sz w:val="28"/>
                <w:szCs w:val="28"/>
              </w:rPr>
              <w:t>. Составление и чтение предложений с данными словами.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X х. Слоги и слова со звуком и буквой Х, Сравнительный анализ слогов </w:t>
            </w:r>
            <w:proofErr w:type="gramStart"/>
            <w:r w:rsidRPr="009F4045">
              <w:rPr>
                <w:sz w:val="28"/>
                <w:szCs w:val="28"/>
              </w:rPr>
              <w:t>ах-ха</w:t>
            </w:r>
            <w:proofErr w:type="gramEnd"/>
            <w:r w:rsidRPr="009F4045">
              <w:rPr>
                <w:sz w:val="28"/>
                <w:szCs w:val="28"/>
              </w:rPr>
              <w:t>, ох-хо.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X х. Составление прямых и открытых слогов. Чтение коротких слов и предложений.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и чтение слов со звуком и буквой X х и предложений с этими словами.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Повторение</w:t>
            </w:r>
            <w:r>
              <w:rPr>
                <w:sz w:val="28"/>
                <w:szCs w:val="28"/>
              </w:rPr>
              <w:t xml:space="preserve"> </w:t>
            </w:r>
            <w:proofErr w:type="gramStart"/>
            <w:r w:rsidRPr="009F4045">
              <w:rPr>
                <w:sz w:val="28"/>
                <w:szCs w:val="28"/>
              </w:rPr>
              <w:t>пройденных</w:t>
            </w:r>
            <w:proofErr w:type="gramEnd"/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Звуков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букв. Составление из букв разрезной азбуки слогов</w:t>
            </w:r>
            <w:r>
              <w:rPr>
                <w:sz w:val="28"/>
                <w:szCs w:val="28"/>
              </w:rPr>
              <w:t xml:space="preserve">, </w:t>
            </w:r>
            <w:r w:rsidRPr="009F4045">
              <w:rPr>
                <w:sz w:val="28"/>
                <w:szCs w:val="28"/>
              </w:rPr>
              <w:t>слов, предложений</w:t>
            </w:r>
            <w:r>
              <w:rPr>
                <w:sz w:val="28"/>
                <w:szCs w:val="28"/>
              </w:rPr>
              <w:t>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b/>
                <w:sz w:val="28"/>
                <w:szCs w:val="28"/>
                <w:u w:val="single"/>
              </w:rPr>
            </w:pPr>
            <w:r w:rsidRPr="009F4045">
              <w:rPr>
                <w:b/>
                <w:sz w:val="28"/>
                <w:szCs w:val="28"/>
                <w:u w:val="single"/>
                <w:lang w:val="en-US"/>
              </w:rPr>
              <w:t>II</w:t>
            </w:r>
            <w:r w:rsidRPr="009F4045">
              <w:rPr>
                <w:b/>
                <w:sz w:val="28"/>
                <w:szCs w:val="28"/>
                <w:u w:val="single"/>
              </w:rPr>
              <w:t xml:space="preserve"> ЧЕТВЕРТЬ. (30ч).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Повторение пройденных звуков и букв. Чтение их по таблице и букварю. 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gramStart"/>
            <w:r w:rsidRPr="009F4045"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F4045">
              <w:rPr>
                <w:sz w:val="28"/>
                <w:szCs w:val="28"/>
              </w:rPr>
              <w:t>ш</w:t>
            </w:r>
            <w:proofErr w:type="spellEnd"/>
            <w:r w:rsidRPr="009F4045">
              <w:rPr>
                <w:sz w:val="28"/>
                <w:szCs w:val="28"/>
              </w:rPr>
              <w:t>. Слоги обратные и прямые открытые.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Слова со звуком и буквой </w:t>
            </w:r>
            <w:proofErr w:type="gramStart"/>
            <w:r w:rsidRPr="009F4045">
              <w:rPr>
                <w:sz w:val="28"/>
                <w:szCs w:val="28"/>
              </w:rPr>
              <w:t>Ш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F4045">
              <w:rPr>
                <w:sz w:val="28"/>
                <w:szCs w:val="28"/>
              </w:rPr>
              <w:t>ш</w:t>
            </w:r>
            <w:proofErr w:type="spellEnd"/>
            <w:r w:rsidRPr="009F4045">
              <w:rPr>
                <w:sz w:val="28"/>
                <w:szCs w:val="28"/>
              </w:rPr>
              <w:t>. Предложения с данными словами.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Дифференциация звуков [с ш].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Л </w:t>
            </w:r>
            <w:proofErr w:type="spellStart"/>
            <w:r w:rsidRPr="009F4045">
              <w:rPr>
                <w:sz w:val="28"/>
                <w:szCs w:val="28"/>
              </w:rPr>
              <w:t>л</w:t>
            </w:r>
            <w:proofErr w:type="spellEnd"/>
            <w:r w:rsidRPr="009F4045">
              <w:rPr>
                <w:sz w:val="28"/>
                <w:szCs w:val="28"/>
              </w:rPr>
              <w:t>. Обратные и прямые открытые слоги.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Л </w:t>
            </w:r>
            <w:proofErr w:type="spellStart"/>
            <w:r w:rsidRPr="009F4045">
              <w:rPr>
                <w:sz w:val="28"/>
                <w:szCs w:val="28"/>
              </w:rPr>
              <w:t>л</w:t>
            </w:r>
            <w:proofErr w:type="spellEnd"/>
            <w:r w:rsidRPr="009F4045">
              <w:rPr>
                <w:sz w:val="28"/>
                <w:szCs w:val="28"/>
              </w:rPr>
              <w:t>. Составление и чтение слов сом, сам, лом, мал.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lastRenderedPageBreak/>
              <w:br w:type="column"/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ы. Слоги и слова. Предложения.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 Звук и буква Н </w:t>
            </w:r>
            <w:proofErr w:type="spellStart"/>
            <w:r w:rsidRPr="009F4045">
              <w:rPr>
                <w:sz w:val="28"/>
                <w:szCs w:val="28"/>
              </w:rPr>
              <w:t>н</w:t>
            </w:r>
            <w:proofErr w:type="spellEnd"/>
            <w:r w:rsidRPr="009F4045">
              <w:rPr>
                <w:sz w:val="28"/>
                <w:szCs w:val="28"/>
              </w:rPr>
              <w:t>. Слоги и слова.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Слоги и слова с буквой </w:t>
            </w:r>
            <w:proofErr w:type="spellStart"/>
            <w:r w:rsidRPr="009F4045">
              <w:rPr>
                <w:sz w:val="28"/>
                <w:szCs w:val="28"/>
              </w:rPr>
              <w:t>Нн</w:t>
            </w:r>
            <w:proofErr w:type="spellEnd"/>
            <w:r w:rsidRPr="009F4045">
              <w:rPr>
                <w:sz w:val="28"/>
                <w:szCs w:val="28"/>
              </w:rPr>
              <w:t xml:space="preserve">.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Предложения с этими словами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br/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Рр</w:t>
            </w:r>
            <w:proofErr w:type="spellEnd"/>
            <w:r w:rsidRPr="009F4045">
              <w:rPr>
                <w:sz w:val="28"/>
                <w:szCs w:val="28"/>
              </w:rPr>
              <w:t xml:space="preserve">. Слоги, </w:t>
            </w:r>
            <w:proofErr w:type="spellStart"/>
            <w:r w:rsidRPr="009F4045">
              <w:rPr>
                <w:sz w:val="28"/>
                <w:szCs w:val="28"/>
              </w:rPr>
              <w:t>слова</w:t>
            </w:r>
            <w:proofErr w:type="gramStart"/>
            <w:r w:rsidRPr="009F4045">
              <w:rPr>
                <w:sz w:val="28"/>
                <w:szCs w:val="28"/>
              </w:rPr>
              <w:t>,п</w:t>
            </w:r>
            <w:proofErr w:type="gramEnd"/>
            <w:r w:rsidRPr="009F4045">
              <w:rPr>
                <w:sz w:val="28"/>
                <w:szCs w:val="28"/>
              </w:rPr>
              <w:t>редложения</w:t>
            </w:r>
            <w:proofErr w:type="spellEnd"/>
            <w:r w:rsidRPr="009F4045">
              <w:rPr>
                <w:sz w:val="28"/>
                <w:szCs w:val="28"/>
              </w:rPr>
              <w:t>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Рр</w:t>
            </w:r>
            <w:proofErr w:type="spellEnd"/>
            <w:r w:rsidRPr="009F4045">
              <w:rPr>
                <w:sz w:val="28"/>
                <w:szCs w:val="28"/>
              </w:rPr>
              <w:t>. Слова, предложения.</w:t>
            </w:r>
            <w:r w:rsidRPr="009F4045">
              <w:rPr>
                <w:sz w:val="28"/>
                <w:szCs w:val="28"/>
              </w:rPr>
              <w:tab/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Различение Л-Р.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Закрепление изученных звуков и  слоговых структур. Чтение слов, предложений.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рассказа по картинке «Новогодняя ёлка».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Кк</w:t>
            </w:r>
            <w:proofErr w:type="spellEnd"/>
            <w:r w:rsidRPr="009F4045">
              <w:rPr>
                <w:sz w:val="28"/>
                <w:szCs w:val="28"/>
              </w:rPr>
              <w:t xml:space="preserve">. Слоги, </w:t>
            </w:r>
            <w:proofErr w:type="spellStart"/>
            <w:r w:rsidRPr="009F4045">
              <w:rPr>
                <w:sz w:val="28"/>
                <w:szCs w:val="28"/>
              </w:rPr>
              <w:t>слова</w:t>
            </w:r>
            <w:proofErr w:type="gramStart"/>
            <w:r w:rsidRPr="009F4045">
              <w:rPr>
                <w:sz w:val="28"/>
                <w:szCs w:val="28"/>
              </w:rPr>
              <w:t>,п</w:t>
            </w:r>
            <w:proofErr w:type="gramEnd"/>
            <w:r w:rsidRPr="009F4045">
              <w:rPr>
                <w:sz w:val="28"/>
                <w:szCs w:val="28"/>
              </w:rPr>
              <w:t>редложения</w:t>
            </w:r>
            <w:proofErr w:type="spellEnd"/>
            <w:r w:rsidRPr="009F4045">
              <w:rPr>
                <w:sz w:val="28"/>
                <w:szCs w:val="28"/>
              </w:rPr>
              <w:t>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Слоги и слова с буквой </w:t>
            </w:r>
            <w:proofErr w:type="spellStart"/>
            <w:r w:rsidRPr="009F4045">
              <w:rPr>
                <w:sz w:val="28"/>
                <w:szCs w:val="28"/>
              </w:rPr>
              <w:t>Кк</w:t>
            </w:r>
            <w:proofErr w:type="spellEnd"/>
            <w:r w:rsidRPr="009F4045">
              <w:rPr>
                <w:sz w:val="28"/>
                <w:szCs w:val="28"/>
              </w:rPr>
              <w:t xml:space="preserve">.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Предложения с этими словами.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Пп</w:t>
            </w:r>
            <w:proofErr w:type="spellEnd"/>
            <w:r w:rsidRPr="009F4045">
              <w:rPr>
                <w:sz w:val="28"/>
                <w:szCs w:val="28"/>
              </w:rPr>
              <w:t>. Слоги, слова, предложения.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 Чтение слов и предложений </w:t>
            </w:r>
            <w:proofErr w:type="gramStart"/>
            <w:r w:rsidRPr="009F4045">
              <w:rPr>
                <w:sz w:val="28"/>
                <w:szCs w:val="28"/>
              </w:rPr>
              <w:t>с</w:t>
            </w:r>
            <w:proofErr w:type="gramEnd"/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буквой </w:t>
            </w:r>
            <w:proofErr w:type="spellStart"/>
            <w:r w:rsidRPr="009F4045">
              <w:rPr>
                <w:sz w:val="28"/>
                <w:szCs w:val="28"/>
              </w:rPr>
              <w:t>Пп</w:t>
            </w:r>
            <w:proofErr w:type="spellEnd"/>
            <w:r w:rsidRPr="009F4045">
              <w:rPr>
                <w:sz w:val="28"/>
                <w:szCs w:val="28"/>
              </w:rPr>
              <w:t>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Чтение слогов, слов. Составление их из букв.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и чтение предложений. Чтение текста.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Повторение пройденного материала за 2 четверть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color w:val="FF0000"/>
                <w:sz w:val="28"/>
                <w:szCs w:val="28"/>
                <w:u w:val="single"/>
              </w:rPr>
            </w:pPr>
            <w:r w:rsidRPr="009F4045">
              <w:rPr>
                <w:color w:val="FF0000"/>
                <w:sz w:val="28"/>
                <w:szCs w:val="28"/>
                <w:u w:val="single"/>
                <w:lang w:val="en-US"/>
              </w:rPr>
              <w:lastRenderedPageBreak/>
              <w:t>III</w:t>
            </w:r>
            <w:r w:rsidRPr="009F4045">
              <w:rPr>
                <w:color w:val="FF0000"/>
                <w:sz w:val="28"/>
                <w:szCs w:val="28"/>
                <w:u w:val="single"/>
              </w:rPr>
              <w:t xml:space="preserve"> ЧЕТВЕРТЬ (38ч).</w:t>
            </w:r>
          </w:p>
          <w:p w:rsidR="00FF2801" w:rsidRPr="009F4045" w:rsidRDefault="00FF2801" w:rsidP="000F3B96">
            <w:pPr>
              <w:rPr>
                <w:color w:val="FF0000"/>
                <w:sz w:val="28"/>
                <w:szCs w:val="28"/>
                <w:u w:val="single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Повторение пройденного материала за </w:t>
            </w:r>
            <w:r w:rsidRPr="009F4045">
              <w:rPr>
                <w:sz w:val="28"/>
                <w:szCs w:val="28"/>
                <w:lang w:val="en-US"/>
              </w:rPr>
              <w:t>II</w:t>
            </w:r>
            <w:r w:rsidRPr="009F4045">
              <w:rPr>
                <w:sz w:val="28"/>
                <w:szCs w:val="28"/>
              </w:rPr>
              <w:t xml:space="preserve"> четверть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</w:t>
            </w:r>
            <w:proofErr w:type="gramStart"/>
            <w:r w:rsidRPr="009F4045">
              <w:rPr>
                <w:sz w:val="28"/>
                <w:szCs w:val="28"/>
              </w:rPr>
              <w:t xml:space="preserve"> Т</w:t>
            </w:r>
            <w:proofErr w:type="gramEnd"/>
            <w:r w:rsidRPr="009F4045">
              <w:rPr>
                <w:sz w:val="28"/>
                <w:szCs w:val="28"/>
              </w:rPr>
              <w:t>т. Слоги со звуком и буквой    Тт.  Слова состоящие из 2-3 слоговых структур.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</w:t>
            </w:r>
            <w:proofErr w:type="gramStart"/>
            <w:r w:rsidRPr="009F4045">
              <w:rPr>
                <w:sz w:val="28"/>
                <w:szCs w:val="28"/>
              </w:rPr>
              <w:t xml:space="preserve"> Т</w:t>
            </w:r>
            <w:proofErr w:type="gramEnd"/>
            <w:r w:rsidRPr="009F4045">
              <w:rPr>
                <w:sz w:val="28"/>
                <w:szCs w:val="28"/>
              </w:rPr>
              <w:t>т. Слова, предложения, текст.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Ии. Составление и чтение слов. И - как отдельное слово.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и. </w:t>
            </w:r>
            <w:proofErr w:type="gramStart"/>
            <w:r w:rsidRPr="009F4045">
              <w:rPr>
                <w:sz w:val="28"/>
                <w:szCs w:val="28"/>
              </w:rPr>
              <w:t>И-</w:t>
            </w:r>
            <w:proofErr w:type="gramEnd"/>
            <w:r w:rsidRPr="009F4045">
              <w:rPr>
                <w:sz w:val="28"/>
                <w:szCs w:val="28"/>
              </w:rPr>
              <w:t xml:space="preserve"> показатель мягкости согласных. Анализ слов с твёрдыми и мягкими согласными.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Ии.  Слова со слогом «ши», их анализ.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Зз</w:t>
            </w:r>
            <w:proofErr w:type="spellEnd"/>
            <w:r w:rsidRPr="009F4045">
              <w:rPr>
                <w:sz w:val="28"/>
                <w:szCs w:val="28"/>
              </w:rPr>
              <w:t>. Слоги, слова, предложения.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proofErr w:type="spellStart"/>
            <w:r w:rsidRPr="009F4045">
              <w:rPr>
                <w:sz w:val="28"/>
                <w:szCs w:val="28"/>
              </w:rPr>
              <w:t>Зз</w:t>
            </w:r>
            <w:proofErr w:type="spellEnd"/>
            <w:r w:rsidRPr="009F4045">
              <w:rPr>
                <w:sz w:val="28"/>
                <w:szCs w:val="28"/>
              </w:rPr>
              <w:t xml:space="preserve"> </w:t>
            </w:r>
            <w:proofErr w:type="gramStart"/>
            <w:r w:rsidRPr="009F4045">
              <w:rPr>
                <w:sz w:val="28"/>
                <w:szCs w:val="28"/>
              </w:rPr>
              <w:t>-в</w:t>
            </w:r>
            <w:proofErr w:type="gramEnd"/>
            <w:r w:rsidRPr="009F4045">
              <w:rPr>
                <w:sz w:val="28"/>
                <w:szCs w:val="28"/>
              </w:rPr>
              <w:t xml:space="preserve"> твёрдых и мягких вариантах.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Различение  з-с.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Вв</w:t>
            </w:r>
            <w:proofErr w:type="gramStart"/>
            <w:r w:rsidRPr="009F4045">
              <w:rPr>
                <w:sz w:val="28"/>
                <w:szCs w:val="28"/>
              </w:rPr>
              <w:t>.С</w:t>
            </w:r>
            <w:proofErr w:type="gramEnd"/>
            <w:r w:rsidRPr="009F4045">
              <w:rPr>
                <w:sz w:val="28"/>
                <w:szCs w:val="28"/>
              </w:rPr>
              <w:t>логи и слова.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</w:t>
            </w:r>
            <w:proofErr w:type="gramStart"/>
            <w:r w:rsidRPr="009F4045">
              <w:rPr>
                <w:sz w:val="28"/>
                <w:szCs w:val="28"/>
              </w:rPr>
              <w:t xml:space="preserve"> В</w:t>
            </w:r>
            <w:proofErr w:type="gramEnd"/>
            <w:r w:rsidRPr="009F4045">
              <w:rPr>
                <w:sz w:val="28"/>
                <w:szCs w:val="28"/>
              </w:rPr>
              <w:t>в. Слова. Чтение текста  и предложений.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Жж</w:t>
            </w:r>
            <w:proofErr w:type="spellEnd"/>
            <w:r w:rsidRPr="009F4045">
              <w:rPr>
                <w:sz w:val="28"/>
                <w:szCs w:val="28"/>
              </w:rPr>
              <w:t xml:space="preserve">. Слоги и </w:t>
            </w:r>
            <w:proofErr w:type="spellStart"/>
            <w:r w:rsidRPr="009F4045">
              <w:rPr>
                <w:sz w:val="28"/>
                <w:szCs w:val="28"/>
              </w:rPr>
              <w:t>слова</w:t>
            </w:r>
            <w:proofErr w:type="gramStart"/>
            <w:r w:rsidRPr="009F4045">
              <w:rPr>
                <w:sz w:val="28"/>
                <w:szCs w:val="28"/>
              </w:rPr>
              <w:t>.П</w:t>
            </w:r>
            <w:proofErr w:type="gramEnd"/>
            <w:r w:rsidRPr="009F4045">
              <w:rPr>
                <w:sz w:val="28"/>
                <w:szCs w:val="28"/>
              </w:rPr>
              <w:t>редложения</w:t>
            </w:r>
            <w:proofErr w:type="spellEnd"/>
            <w:r w:rsidRPr="009F4045">
              <w:rPr>
                <w:sz w:val="28"/>
                <w:szCs w:val="28"/>
              </w:rPr>
              <w:t>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Жж</w:t>
            </w:r>
            <w:proofErr w:type="spellEnd"/>
            <w:r w:rsidRPr="009F4045">
              <w:rPr>
                <w:sz w:val="28"/>
                <w:szCs w:val="28"/>
              </w:rPr>
              <w:t>. Слова со слогом «</w:t>
            </w:r>
            <w:proofErr w:type="spellStart"/>
            <w:r w:rsidRPr="009F4045">
              <w:rPr>
                <w:sz w:val="28"/>
                <w:szCs w:val="28"/>
              </w:rPr>
              <w:t>жи</w:t>
            </w:r>
            <w:proofErr w:type="spellEnd"/>
            <w:r w:rsidRPr="009F4045">
              <w:rPr>
                <w:sz w:val="28"/>
                <w:szCs w:val="28"/>
              </w:rPr>
              <w:t>» их анализ.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 Различение ж-ш, </w:t>
            </w:r>
            <w:proofErr w:type="spellStart"/>
            <w:r w:rsidRPr="009F4045">
              <w:rPr>
                <w:sz w:val="28"/>
                <w:szCs w:val="28"/>
              </w:rPr>
              <w:t>жи</w:t>
            </w:r>
            <w:proofErr w:type="spellEnd"/>
            <w:r w:rsidRPr="009F4045">
              <w:rPr>
                <w:sz w:val="28"/>
                <w:szCs w:val="28"/>
              </w:rPr>
              <w:t>-ши. Звукобуквенный    анализ слов. Чтение предложений и текста.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F4045">
              <w:rPr>
                <w:sz w:val="28"/>
                <w:szCs w:val="28"/>
              </w:rPr>
              <w:t>Бб</w:t>
            </w:r>
            <w:proofErr w:type="spellEnd"/>
            <w:r w:rsidRPr="009F4045">
              <w:rPr>
                <w:sz w:val="28"/>
                <w:szCs w:val="28"/>
              </w:rPr>
              <w:t xml:space="preserve">. Слоги, слова, </w:t>
            </w:r>
            <w:r w:rsidRPr="009F4045">
              <w:rPr>
                <w:sz w:val="28"/>
                <w:szCs w:val="28"/>
              </w:rPr>
              <w:lastRenderedPageBreak/>
              <w:t>предложения.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Различение слов с буквами б-п. </w:t>
            </w:r>
            <w:proofErr w:type="spellStart"/>
            <w:r w:rsidRPr="009F4045">
              <w:rPr>
                <w:sz w:val="28"/>
                <w:szCs w:val="28"/>
              </w:rPr>
              <w:t>Сравнительныйзвукобуквенный</w:t>
            </w:r>
            <w:proofErr w:type="spellEnd"/>
            <w:r w:rsidRPr="009F4045">
              <w:rPr>
                <w:sz w:val="28"/>
                <w:szCs w:val="28"/>
              </w:rPr>
              <w:t xml:space="preserve"> анализ слов.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</w:t>
            </w:r>
            <w:proofErr w:type="gramStart"/>
            <w:r w:rsidRPr="009F4045">
              <w:rPr>
                <w:sz w:val="28"/>
                <w:szCs w:val="28"/>
              </w:rPr>
              <w:t xml:space="preserve"> Г</w:t>
            </w:r>
            <w:proofErr w:type="gramEnd"/>
            <w:r w:rsidRPr="009F4045">
              <w:rPr>
                <w:sz w:val="28"/>
                <w:szCs w:val="28"/>
              </w:rPr>
              <w:t>г. Слоги, слова,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предложения.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Различение г-к. Сравнительный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звукобуквенный анализ. Чтение предложений и текста.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Дд</w:t>
            </w:r>
            <w:proofErr w:type="spellEnd"/>
            <w:r w:rsidRPr="009F4045">
              <w:rPr>
                <w:sz w:val="28"/>
                <w:szCs w:val="28"/>
              </w:rPr>
              <w:t>. Слоги, слова, предложения.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Дд</w:t>
            </w:r>
            <w:proofErr w:type="spellEnd"/>
            <w:r w:rsidRPr="009F4045">
              <w:rPr>
                <w:sz w:val="28"/>
                <w:szCs w:val="28"/>
              </w:rPr>
              <w:t>. Слова и текст.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Различение </w:t>
            </w:r>
            <w:proofErr w:type="gramStart"/>
            <w:r w:rsidRPr="009F4045">
              <w:rPr>
                <w:sz w:val="28"/>
                <w:szCs w:val="28"/>
              </w:rPr>
              <w:t>д-т</w:t>
            </w:r>
            <w:proofErr w:type="gramEnd"/>
            <w:r w:rsidRPr="009F4045">
              <w:rPr>
                <w:sz w:val="28"/>
                <w:szCs w:val="28"/>
              </w:rPr>
              <w:t>. Сравнительный анализ. Чтение текста.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й. Слоги, слова.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й. Слова и текст.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Различение </w:t>
            </w:r>
            <w:proofErr w:type="gramStart"/>
            <w:r w:rsidRPr="009F4045">
              <w:rPr>
                <w:sz w:val="28"/>
                <w:szCs w:val="28"/>
              </w:rPr>
              <w:t>и-</w:t>
            </w:r>
            <w:proofErr w:type="gramEnd"/>
            <w:r w:rsidRPr="009F4045">
              <w:rPr>
                <w:sz w:val="28"/>
                <w:szCs w:val="28"/>
              </w:rPr>
              <w:t xml:space="preserve"> й. Сравнительный анализ.     Чтение текста.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Буква ь-как показатель </w:t>
            </w:r>
            <w:proofErr w:type="spellStart"/>
            <w:r w:rsidRPr="009F4045">
              <w:rPr>
                <w:sz w:val="28"/>
                <w:szCs w:val="28"/>
              </w:rPr>
              <w:t>мягкостисогласных</w:t>
            </w:r>
            <w:proofErr w:type="spellEnd"/>
            <w:r w:rsidRPr="009F4045">
              <w:rPr>
                <w:sz w:val="28"/>
                <w:szCs w:val="28"/>
              </w:rPr>
              <w:t xml:space="preserve"> на конце слова.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Различение слов с твёрдыми и мягкими согласными на конце. Анализ.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Составление чтение слов с ь в середине. Чтение слов, предложений.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Слова со стечением двух согласных. Составление и чтение слов. Чтение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предложений, текстов.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Ее. Составление слов.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Буква е-показатель мягкости </w:t>
            </w:r>
            <w:r w:rsidRPr="009F4045">
              <w:rPr>
                <w:sz w:val="28"/>
                <w:szCs w:val="28"/>
              </w:rPr>
              <w:lastRenderedPageBreak/>
              <w:t xml:space="preserve">согласных.      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  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Её. Составление слогов слов.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Звук и буква Её. Чтение слов и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предложений.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b/>
                <w:sz w:val="28"/>
                <w:szCs w:val="28"/>
                <w:u w:val="single"/>
              </w:rPr>
            </w:pPr>
            <w:r w:rsidRPr="009F4045">
              <w:rPr>
                <w:b/>
                <w:sz w:val="28"/>
                <w:szCs w:val="28"/>
                <w:u w:val="single"/>
                <w:lang w:val="en-US"/>
              </w:rPr>
              <w:t>IV</w:t>
            </w:r>
            <w:r w:rsidRPr="009F4045">
              <w:rPr>
                <w:b/>
                <w:sz w:val="28"/>
                <w:szCs w:val="28"/>
                <w:u w:val="single"/>
              </w:rPr>
              <w:t xml:space="preserve"> ЧЕТВЕРТЬ.  (31ч).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Повторение пройденного материала в 3четверти.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Яя</w:t>
            </w:r>
            <w:proofErr w:type="spellEnd"/>
            <w:r w:rsidRPr="009F4045">
              <w:rPr>
                <w:sz w:val="28"/>
                <w:szCs w:val="28"/>
              </w:rPr>
              <w:t>. Составление слов с буквой я в начале, в конце слова, после</w:t>
            </w:r>
            <w:r w:rsidRPr="009F4045">
              <w:rPr>
                <w:sz w:val="28"/>
                <w:szCs w:val="28"/>
              </w:rPr>
              <w:tab/>
              <w:t>гласной.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Буква я – показатель мягкости согласных.  Сравнительный звукобуквенный анализ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слов с твёрдыми и мягкими согласными.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Яя</w:t>
            </w:r>
            <w:proofErr w:type="spellEnd"/>
            <w:r w:rsidRPr="009F4045">
              <w:rPr>
                <w:sz w:val="28"/>
                <w:szCs w:val="28"/>
              </w:rPr>
              <w:t>. Чтение предложений, текста.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Юю</w:t>
            </w:r>
            <w:proofErr w:type="spellEnd"/>
            <w:r w:rsidRPr="009F4045">
              <w:rPr>
                <w:sz w:val="28"/>
                <w:szCs w:val="28"/>
              </w:rPr>
              <w:t xml:space="preserve">. Составление и чтение  слов с буквой ю в начале, в середине </w:t>
            </w:r>
            <w:proofErr w:type="spellStart"/>
            <w:r w:rsidRPr="009F4045">
              <w:rPr>
                <w:sz w:val="28"/>
                <w:szCs w:val="28"/>
              </w:rPr>
              <w:t>словаи</w:t>
            </w:r>
            <w:proofErr w:type="spellEnd"/>
            <w:r w:rsidRPr="009F4045">
              <w:rPr>
                <w:sz w:val="28"/>
                <w:szCs w:val="28"/>
              </w:rPr>
              <w:t xml:space="preserve"> после гласной.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Буква ю - показатель мягкости согласных.   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Анализ слогов, слов с буквами у-ю.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предложений и текстов.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Цц</w:t>
            </w:r>
            <w:proofErr w:type="spellEnd"/>
            <w:r w:rsidRPr="009F4045">
              <w:rPr>
                <w:sz w:val="28"/>
                <w:szCs w:val="28"/>
              </w:rPr>
              <w:t xml:space="preserve">. Слоги и слова. </w:t>
            </w:r>
            <w:proofErr w:type="spellStart"/>
            <w:r w:rsidRPr="009F4045">
              <w:rPr>
                <w:sz w:val="28"/>
                <w:szCs w:val="28"/>
              </w:rPr>
              <w:t>Чтениепредложений</w:t>
            </w:r>
            <w:proofErr w:type="spellEnd"/>
            <w:r w:rsidRPr="009F4045">
              <w:rPr>
                <w:sz w:val="28"/>
                <w:szCs w:val="28"/>
              </w:rPr>
              <w:t xml:space="preserve"> и текстов.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Чч</w:t>
            </w:r>
            <w:proofErr w:type="spellEnd"/>
            <w:r w:rsidRPr="009F4045">
              <w:rPr>
                <w:sz w:val="28"/>
                <w:szCs w:val="28"/>
              </w:rPr>
              <w:t>. Слоги, слова.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Чч</w:t>
            </w:r>
            <w:proofErr w:type="spellEnd"/>
            <w:r w:rsidRPr="009F4045">
              <w:rPr>
                <w:sz w:val="28"/>
                <w:szCs w:val="28"/>
              </w:rPr>
              <w:t>. Чтение слов и текстов.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  Различение сло</w:t>
            </w:r>
            <w:r>
              <w:rPr>
                <w:sz w:val="28"/>
                <w:szCs w:val="28"/>
              </w:rPr>
              <w:t xml:space="preserve">в с ц-ч, со слогами </w:t>
            </w:r>
            <w:proofErr w:type="spellStart"/>
            <w:proofErr w:type="gramStart"/>
            <w:r>
              <w:rPr>
                <w:sz w:val="28"/>
                <w:szCs w:val="28"/>
              </w:rPr>
              <w:lastRenderedPageBreak/>
              <w:t>ча</w:t>
            </w:r>
            <w:proofErr w:type="spellEnd"/>
            <w:r>
              <w:rPr>
                <w:sz w:val="28"/>
                <w:szCs w:val="28"/>
              </w:rPr>
              <w:t xml:space="preserve"> чу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r w:rsidRPr="009F4045">
              <w:rPr>
                <w:sz w:val="28"/>
                <w:szCs w:val="28"/>
              </w:rPr>
              <w:t>Слоги, предложения.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Чтение текста «Курочка ряба».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 Звук и буква </w:t>
            </w:r>
            <w:proofErr w:type="spellStart"/>
            <w:r w:rsidRPr="009F4045">
              <w:rPr>
                <w:sz w:val="28"/>
                <w:szCs w:val="28"/>
              </w:rPr>
              <w:t>Щщ</w:t>
            </w:r>
            <w:proofErr w:type="spellEnd"/>
            <w:r w:rsidRPr="009F4045">
              <w:rPr>
                <w:sz w:val="28"/>
                <w:szCs w:val="28"/>
              </w:rPr>
              <w:t>. Слоги, слова. Чтение  предложений и текстов.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Различение и чтение слогов </w:t>
            </w:r>
            <w:proofErr w:type="spellStart"/>
            <w:proofErr w:type="gramStart"/>
            <w:r w:rsidRPr="009F4045">
              <w:rPr>
                <w:sz w:val="28"/>
                <w:szCs w:val="28"/>
              </w:rPr>
              <w:t>ча</w:t>
            </w:r>
            <w:proofErr w:type="spellEnd"/>
            <w:r w:rsidRPr="009F4045">
              <w:rPr>
                <w:sz w:val="28"/>
                <w:szCs w:val="28"/>
              </w:rPr>
              <w:t>-ща</w:t>
            </w:r>
            <w:proofErr w:type="gramEnd"/>
            <w:r w:rsidRPr="009F4045">
              <w:rPr>
                <w:sz w:val="28"/>
                <w:szCs w:val="28"/>
              </w:rPr>
              <w:t>, чу-</w:t>
            </w:r>
            <w:proofErr w:type="spellStart"/>
            <w:r w:rsidRPr="009F4045">
              <w:rPr>
                <w:sz w:val="28"/>
                <w:szCs w:val="28"/>
              </w:rPr>
              <w:t>щу</w:t>
            </w:r>
            <w:proofErr w:type="spellEnd"/>
            <w:r w:rsidRPr="009F4045">
              <w:rPr>
                <w:sz w:val="28"/>
                <w:szCs w:val="28"/>
              </w:rPr>
              <w:t>.   Чтение текстов.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Звуки и буквы </w:t>
            </w:r>
            <w:proofErr w:type="gramStart"/>
            <w:r w:rsidRPr="009F4045">
              <w:rPr>
                <w:sz w:val="28"/>
                <w:szCs w:val="28"/>
              </w:rPr>
              <w:t>ч</w:t>
            </w:r>
            <w:proofErr w:type="gramEnd"/>
            <w:r w:rsidRPr="009F4045">
              <w:rPr>
                <w:sz w:val="28"/>
                <w:szCs w:val="28"/>
              </w:rPr>
              <w:t xml:space="preserve">, щ, ц. Чтение </w:t>
            </w:r>
            <w:proofErr w:type="spellStart"/>
            <w:r w:rsidRPr="009F4045">
              <w:rPr>
                <w:sz w:val="28"/>
                <w:szCs w:val="28"/>
              </w:rPr>
              <w:t>слогов</w:t>
            </w:r>
            <w:proofErr w:type="gramStart"/>
            <w:r w:rsidRPr="009F4045">
              <w:rPr>
                <w:sz w:val="28"/>
                <w:szCs w:val="28"/>
              </w:rPr>
              <w:t>,с</w:t>
            </w:r>
            <w:proofErr w:type="gramEnd"/>
            <w:r w:rsidRPr="009F4045">
              <w:rPr>
                <w:sz w:val="28"/>
                <w:szCs w:val="28"/>
              </w:rPr>
              <w:t>лов</w:t>
            </w:r>
            <w:proofErr w:type="spellEnd"/>
            <w:r w:rsidRPr="009F4045">
              <w:rPr>
                <w:sz w:val="28"/>
                <w:szCs w:val="28"/>
              </w:rPr>
              <w:t xml:space="preserve">, предложений и текста. 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Фф</w:t>
            </w:r>
            <w:proofErr w:type="spellEnd"/>
            <w:r w:rsidRPr="009F4045">
              <w:rPr>
                <w:sz w:val="28"/>
                <w:szCs w:val="28"/>
              </w:rPr>
              <w:t>. Слоги, слова,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предложения.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Различение в-ф. Чтение текстов.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Звук и буква </w:t>
            </w:r>
            <w:proofErr w:type="spellStart"/>
            <w:r w:rsidRPr="009F4045">
              <w:rPr>
                <w:sz w:val="28"/>
                <w:szCs w:val="28"/>
              </w:rPr>
              <w:t>Ээ</w:t>
            </w:r>
            <w:proofErr w:type="spellEnd"/>
            <w:r w:rsidRPr="009F4045">
              <w:rPr>
                <w:sz w:val="28"/>
                <w:szCs w:val="28"/>
              </w:rPr>
              <w:t>. Слоги, слова, предложения, текст.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Буква ъ. Составление и чтение слов. Различение слов с ъ и без него. Чтение предложений и текста.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Слова с мягким знаком в середине.</w:t>
            </w:r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Предложения с этими словами.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b/>
                <w:i/>
                <w:color w:val="0000FF"/>
                <w:sz w:val="28"/>
                <w:szCs w:val="28"/>
              </w:rPr>
            </w:pPr>
            <w:r w:rsidRPr="009F4045">
              <w:rPr>
                <w:b/>
                <w:i/>
                <w:color w:val="0000FF"/>
                <w:sz w:val="28"/>
                <w:szCs w:val="28"/>
              </w:rPr>
              <w:t xml:space="preserve">Повторение </w:t>
            </w:r>
            <w:proofErr w:type="gramStart"/>
            <w:r w:rsidRPr="009F4045">
              <w:rPr>
                <w:b/>
                <w:i/>
                <w:color w:val="0000FF"/>
                <w:sz w:val="28"/>
                <w:szCs w:val="28"/>
              </w:rPr>
              <w:t>пройденного</w:t>
            </w:r>
            <w:proofErr w:type="gramEnd"/>
            <w:r w:rsidRPr="009F4045">
              <w:rPr>
                <w:b/>
                <w:i/>
                <w:color w:val="0000FF"/>
                <w:sz w:val="28"/>
                <w:szCs w:val="28"/>
              </w:rPr>
              <w:t xml:space="preserve"> за год</w:t>
            </w:r>
            <w:r w:rsidRPr="009F4045">
              <w:rPr>
                <w:b/>
                <w:i/>
                <w:color w:val="339966"/>
                <w:sz w:val="28"/>
                <w:szCs w:val="28"/>
              </w:rPr>
              <w:t>(7ч.)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Загадки «Когда это бывает?»</w:t>
            </w:r>
            <w:r w:rsidRPr="009F4045">
              <w:rPr>
                <w:sz w:val="28"/>
                <w:szCs w:val="28"/>
              </w:rPr>
              <w:tab/>
            </w:r>
            <w:r w:rsidRPr="009F4045">
              <w:rPr>
                <w:sz w:val="28"/>
                <w:szCs w:val="28"/>
              </w:rPr>
              <w:tab/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А.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9F4045">
              <w:rPr>
                <w:sz w:val="28"/>
                <w:szCs w:val="28"/>
              </w:rPr>
              <w:t>Барто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9F4045">
              <w:rPr>
                <w:sz w:val="28"/>
                <w:szCs w:val="28"/>
              </w:rPr>
              <w:t>«Мячик», «Кошка».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«Чиж».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«Котята».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Верный друг».</w:t>
            </w:r>
            <w:r w:rsidRPr="009F4045">
              <w:rPr>
                <w:sz w:val="28"/>
                <w:szCs w:val="28"/>
              </w:rPr>
              <w:tab/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«Что мы сажаем?».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«Светофор».</w:t>
            </w:r>
            <w:r w:rsidRPr="009F4045">
              <w:rPr>
                <w:sz w:val="28"/>
                <w:szCs w:val="28"/>
              </w:rPr>
              <w:tab/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ab/>
            </w:r>
          </w:p>
        </w:tc>
        <w:tc>
          <w:tcPr>
            <w:tcW w:w="1276" w:type="dxa"/>
          </w:tcPr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3-5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14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20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22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23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24-25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29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lastRenderedPageBreak/>
              <w:t>30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32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33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34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35-36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38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39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40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41-42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43-44 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46-47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49-50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52-53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54-55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57-58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59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60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61-62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63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  <w:lang w:val="en-US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  <w:lang w:val="en-US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64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65-66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67-68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69-70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72-73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74-75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76-77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79-80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82-83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84-86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88-89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90-91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92-93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94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96-97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99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100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102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103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105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107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108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109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110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111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112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113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114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118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119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120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121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122</w:t>
            </w:r>
            <w:r>
              <w:rPr>
                <w:sz w:val="28"/>
                <w:szCs w:val="28"/>
              </w:rPr>
              <w:t>-123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124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126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127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129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130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 xml:space="preserve">131 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132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133</w:t>
            </w: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134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135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136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137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138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139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140</w:t>
            </w:r>
            <w:r>
              <w:rPr>
                <w:sz w:val="28"/>
                <w:szCs w:val="28"/>
              </w:rPr>
              <w:t>-</w:t>
            </w:r>
            <w:r w:rsidRPr="009F4045">
              <w:rPr>
                <w:sz w:val="28"/>
                <w:szCs w:val="28"/>
              </w:rPr>
              <w:t>141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142</w:t>
            </w:r>
          </w:p>
        </w:tc>
        <w:tc>
          <w:tcPr>
            <w:tcW w:w="1843" w:type="dxa"/>
          </w:tcPr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Картинки, натуральные предметы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Картинки, натуральные предметы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lastRenderedPageBreak/>
              <w:t>Картинки, натуральные предметы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Полоски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Таблицы со схемами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Полоски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Таблицы со схемами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таблицы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Полоски,  кружки.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Полоски,  кружки.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Цветные полоски, кружки.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Условно-графическая запись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Картинки, книги с иллюстрациями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Картинки, книги с иллюстрациями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Картинки, книги с иллюстрациями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Буквы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«Волшебный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мешочек»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«Волшебный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мешочек»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слогов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«Волшебный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мешочек»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«Волшебный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мешочек»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 xml:space="preserve">Элементы для </w:t>
            </w:r>
            <w:r w:rsidRPr="009F4045">
              <w:rPr>
                <w:sz w:val="28"/>
                <w:szCs w:val="28"/>
              </w:rPr>
              <w:lastRenderedPageBreak/>
              <w:t>составления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«Волшебный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мешочек»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«Волшебный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мешочек»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Разрезная азбука,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Элементы для составления букв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Карточки для чтения.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Карточки для чтения.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Абаки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Карточки для чтения.</w:t>
            </w: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Касса букв и слогов.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  <w:r w:rsidRPr="009F4045">
              <w:rPr>
                <w:sz w:val="28"/>
                <w:szCs w:val="28"/>
              </w:rPr>
              <w:t>Слоговые таблицы</w:t>
            </w:r>
          </w:p>
          <w:p w:rsidR="00FF2801" w:rsidRPr="009F4045" w:rsidRDefault="00FF2801" w:rsidP="000F3B96">
            <w:pPr>
              <w:framePr w:hSpace="180" w:wrap="around" w:vAnchor="text" w:hAnchor="page" w:x="874" w:y="41"/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  <w:p w:rsidR="00FF2801" w:rsidRPr="009F4045" w:rsidRDefault="00FF2801" w:rsidP="000F3B96">
            <w:pPr>
              <w:rPr>
                <w:sz w:val="28"/>
                <w:szCs w:val="28"/>
              </w:rPr>
            </w:pPr>
          </w:p>
        </w:tc>
      </w:tr>
    </w:tbl>
    <w:p w:rsidR="00FF2801" w:rsidRDefault="00FF2801" w:rsidP="001F3422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3422" w:rsidRPr="00F53701" w:rsidRDefault="001F3422" w:rsidP="001F3422">
      <w:pPr>
        <w:spacing w:after="0" w:line="240" w:lineRule="auto"/>
        <w:ind w:right="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b/>
          <w:sz w:val="28"/>
          <w:szCs w:val="28"/>
        </w:rPr>
        <w:t>Материально – техническое обеспечение.</w:t>
      </w:r>
    </w:p>
    <w:p w:rsidR="001F3422" w:rsidRPr="00F53701" w:rsidRDefault="001F3422" w:rsidP="001F342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bCs/>
          <w:sz w:val="28"/>
          <w:szCs w:val="28"/>
        </w:rPr>
        <w:t>Учебно-методический комплект: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1.Аксенова А. К., Комарова С. В., Шишкова М. И.</w:t>
      </w:r>
      <w:r w:rsidR="00AF5E89" w:rsidRPr="00F53701">
        <w:rPr>
          <w:rFonts w:ascii="Times New Roman" w:eastAsia="Times New Roman" w:hAnsi="Times New Roman" w:cs="Times New Roman"/>
          <w:sz w:val="28"/>
          <w:szCs w:val="28"/>
        </w:rPr>
        <w:t xml:space="preserve"> Букварь. 1 класс: учебник для общеобразовательных организаций, реализующих адаптированные основные общеобразовательные программы</w:t>
      </w:r>
      <w:r w:rsidR="00AF5E89"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М.: Просвещение, 2017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2.Аксенова А. К.</w:t>
      </w:r>
      <w:r w:rsidRPr="00F53701">
        <w:rPr>
          <w:rFonts w:ascii="Times New Roman" w:hAnsi="Times New Roman" w:cs="Times New Roman"/>
          <w:sz w:val="28"/>
          <w:szCs w:val="28"/>
        </w:rPr>
        <w:t xml:space="preserve">. Дидактический материал.  </w:t>
      </w:r>
      <w:proofErr w:type="spellStart"/>
      <w:r w:rsidRPr="00F53701">
        <w:rPr>
          <w:rFonts w:ascii="Times New Roman" w:hAnsi="Times New Roman" w:cs="Times New Roman"/>
          <w:sz w:val="28"/>
          <w:szCs w:val="28"/>
        </w:rPr>
        <w:t>Добукварный</w:t>
      </w:r>
      <w:proofErr w:type="spellEnd"/>
      <w:r w:rsidRPr="00F53701">
        <w:rPr>
          <w:rFonts w:ascii="Times New Roman" w:hAnsi="Times New Roman" w:cs="Times New Roman"/>
          <w:sz w:val="28"/>
          <w:szCs w:val="28"/>
        </w:rPr>
        <w:t xml:space="preserve"> период, 1 </w:t>
      </w:r>
      <w:proofErr w:type="spellStart"/>
      <w:r w:rsidRPr="00F53701">
        <w:rPr>
          <w:rFonts w:ascii="Times New Roman" w:hAnsi="Times New Roman" w:cs="Times New Roman"/>
          <w:sz w:val="28"/>
          <w:szCs w:val="28"/>
        </w:rPr>
        <w:t>класс</w:t>
      </w:r>
      <w:proofErr w:type="gramStart"/>
      <w:r w:rsidRPr="00F53701">
        <w:rPr>
          <w:rFonts w:ascii="Times New Roman" w:hAnsi="Times New Roman" w:cs="Times New Roman"/>
          <w:sz w:val="28"/>
          <w:szCs w:val="28"/>
        </w:rPr>
        <w:t>.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учащихся специальных  (коррекционных) образовательных учреждений (VIII вид). – М.: Просвещение, 2009.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3.Аксёнова А. К. «Методика обучения русскому языку во вспомогательной школе»: учебник для студентов дефектологических факультетов педвузов.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М.: Гуманитарный изд. Центр ВЛАДОС, 2002.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sz w:val="28"/>
          <w:szCs w:val="28"/>
        </w:rPr>
        <w:t>4.Аксенова А. К., Комарова С. В., Шишкова М. И. «Обучение грамоте. Методические рекомендации по обучению чтению и письму учащихся 1 класса (VIII вид)»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М.: Просвещение, 2009.</w:t>
      </w:r>
    </w:p>
    <w:p w:rsidR="00BE34FB" w:rsidRPr="00F53701" w:rsidRDefault="00BE34FB" w:rsidP="00BE34FB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Calibri" w:hAnsi="Times New Roman" w:cs="Times New Roman"/>
          <w:sz w:val="28"/>
          <w:szCs w:val="28"/>
        </w:rPr>
        <w:t>5.П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рограммы  специальных (коррекционных) образовательных учреждений </w:t>
      </w:r>
      <w:r w:rsidRPr="00F53701">
        <w:rPr>
          <w:rFonts w:ascii="Times New Roman" w:eastAsia="Times New Roman" w:hAnsi="Times New Roman" w:cs="Times New Roman"/>
          <w:sz w:val="28"/>
          <w:szCs w:val="28"/>
          <w:lang w:val="en-US"/>
        </w:rPr>
        <w:t>VIII</w:t>
      </w:r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вида 0-4 классы», под ред. И.М. </w:t>
      </w:r>
      <w:proofErr w:type="spellStart"/>
      <w:r w:rsidRPr="00F53701">
        <w:rPr>
          <w:rFonts w:ascii="Times New Roman" w:eastAsia="Times New Roman" w:hAnsi="Times New Roman" w:cs="Times New Roman"/>
          <w:sz w:val="28"/>
          <w:szCs w:val="28"/>
        </w:rPr>
        <w:t>Бгажноковой</w:t>
      </w:r>
      <w:proofErr w:type="spellEnd"/>
      <w:r w:rsidRPr="00F53701">
        <w:rPr>
          <w:rFonts w:ascii="Times New Roman" w:eastAsia="Times New Roman" w:hAnsi="Times New Roman" w:cs="Times New Roman"/>
          <w:sz w:val="28"/>
          <w:szCs w:val="28"/>
        </w:rPr>
        <w:t xml:space="preserve"> – М.: Просвещение, 2011, (программа «Русский язык», автор А.К. Аксёнова, С.В. Комарова, Э.В. Якубовская).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Печатные пособия: 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наборы картинной азбуки; наборы предметных картинок; наборы сюжетных картинок по отдельным темам; различные виды </w:t>
      </w:r>
      <w:proofErr w:type="spell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словарей</w:t>
      </w:r>
      <w:proofErr w:type="gram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;р</w:t>
      </w:r>
      <w:proofErr w:type="gram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епродукции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картин в соответствии с тематикой и видами работ; наборы сюжетных картинок в соответствии с тематикой изучаемых произвед</w:t>
      </w:r>
      <w:r w:rsidR="00975914"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ений; </w:t>
      </w: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детские книги разного типа из круга детского чтения; технические средства обучения;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Учебно-практическое оборудование: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комплекты для обучения грамоте (наборное полотно, разрезная азбука (</w:t>
      </w:r>
      <w:proofErr w:type="spellStart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общеклассная</w:t>
      </w:r>
      <w:proofErr w:type="spellEnd"/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индивидуальная, образцы начертания рукописных букв); опорные таблицы по отдельным изучаемым темам; схемы; дидактический раздаточный материал (карточки с заданиями);</w:t>
      </w:r>
    </w:p>
    <w:p w:rsidR="001F3422" w:rsidRPr="00F53701" w:rsidRDefault="001F3422" w:rsidP="001F342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3701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Технические средства обучения – компьютер, интерактивная доска; экранно-звуковые пособия (презентации, мультфильмы).</w:t>
      </w:r>
    </w:p>
    <w:p w:rsidR="001F3422" w:rsidRPr="00F53701" w:rsidRDefault="001F3422" w:rsidP="001F34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3422" w:rsidRPr="00F53701" w:rsidRDefault="001F3422">
      <w:pPr>
        <w:rPr>
          <w:rFonts w:ascii="Times New Roman" w:hAnsi="Times New Roman" w:cs="Times New Roman"/>
          <w:sz w:val="28"/>
          <w:szCs w:val="28"/>
        </w:rPr>
      </w:pPr>
    </w:p>
    <w:sectPr w:rsidR="001F3422" w:rsidRPr="00F53701" w:rsidSect="00E1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5E58B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43597CB8"/>
    <w:multiLevelType w:val="hybridMultilevel"/>
    <w:tmpl w:val="37924E2E"/>
    <w:lvl w:ilvl="0" w:tplc="0419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4A7E7C8D"/>
    <w:multiLevelType w:val="hybridMultilevel"/>
    <w:tmpl w:val="68F020F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AA4"/>
    <w:rsid w:val="000003A5"/>
    <w:rsid w:val="0000224F"/>
    <w:rsid w:val="0002413D"/>
    <w:rsid w:val="000F102B"/>
    <w:rsid w:val="000F3B96"/>
    <w:rsid w:val="001264BD"/>
    <w:rsid w:val="00127B2B"/>
    <w:rsid w:val="001D05CD"/>
    <w:rsid w:val="001F3422"/>
    <w:rsid w:val="001F5DE5"/>
    <w:rsid w:val="00203D86"/>
    <w:rsid w:val="003C1B1D"/>
    <w:rsid w:val="0043522F"/>
    <w:rsid w:val="004A58F4"/>
    <w:rsid w:val="004B2F72"/>
    <w:rsid w:val="00512722"/>
    <w:rsid w:val="005F3E30"/>
    <w:rsid w:val="00685265"/>
    <w:rsid w:val="00827440"/>
    <w:rsid w:val="008353B6"/>
    <w:rsid w:val="008B0186"/>
    <w:rsid w:val="009551C2"/>
    <w:rsid w:val="00975914"/>
    <w:rsid w:val="009E0EF4"/>
    <w:rsid w:val="00A06D2B"/>
    <w:rsid w:val="00A919BB"/>
    <w:rsid w:val="00AF5E89"/>
    <w:rsid w:val="00B5563D"/>
    <w:rsid w:val="00BC0FD3"/>
    <w:rsid w:val="00BD7529"/>
    <w:rsid w:val="00BE34FB"/>
    <w:rsid w:val="00CA2DEA"/>
    <w:rsid w:val="00CA42D7"/>
    <w:rsid w:val="00CB7DAD"/>
    <w:rsid w:val="00CD7A1F"/>
    <w:rsid w:val="00D04AB9"/>
    <w:rsid w:val="00D05D6D"/>
    <w:rsid w:val="00D35233"/>
    <w:rsid w:val="00D85919"/>
    <w:rsid w:val="00DE2AA4"/>
    <w:rsid w:val="00E14B3D"/>
    <w:rsid w:val="00E21D50"/>
    <w:rsid w:val="00E3731B"/>
    <w:rsid w:val="00EE546A"/>
    <w:rsid w:val="00EF7F9C"/>
    <w:rsid w:val="00F53701"/>
    <w:rsid w:val="00F74325"/>
    <w:rsid w:val="00FF2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4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34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AF5E89"/>
  </w:style>
  <w:style w:type="paragraph" w:styleId="a6">
    <w:name w:val="List Paragraph"/>
    <w:basedOn w:val="a"/>
    <w:uiPriority w:val="34"/>
    <w:qFormat/>
    <w:rsid w:val="000003A5"/>
    <w:pPr>
      <w:ind w:left="720"/>
      <w:contextualSpacing/>
    </w:pPr>
  </w:style>
  <w:style w:type="paragraph" w:styleId="a7">
    <w:name w:val="Body Text"/>
    <w:basedOn w:val="a"/>
    <w:link w:val="a8"/>
    <w:rsid w:val="00F5370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F537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F53701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uiPriority w:val="99"/>
    <w:unhideWhenUsed/>
    <w:rsid w:val="00127B2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4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F342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4">
    <w:name w:val="c4"/>
    <w:basedOn w:val="a0"/>
    <w:rsid w:val="00AF5E89"/>
  </w:style>
  <w:style w:type="paragraph" w:styleId="a6">
    <w:name w:val="List Paragraph"/>
    <w:basedOn w:val="a"/>
    <w:uiPriority w:val="34"/>
    <w:qFormat/>
    <w:rsid w:val="000003A5"/>
    <w:pPr>
      <w:ind w:left="720"/>
      <w:contextualSpacing/>
    </w:pPr>
  </w:style>
  <w:style w:type="paragraph" w:styleId="a7">
    <w:name w:val="Body Text"/>
    <w:basedOn w:val="a"/>
    <w:link w:val="a8"/>
    <w:rsid w:val="00F5370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rsid w:val="00F5370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 Spacing"/>
    <w:uiPriority w:val="1"/>
    <w:qFormat/>
    <w:rsid w:val="00F53701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uiPriority w:val="99"/>
    <w:unhideWhenUsed/>
    <w:rsid w:val="00127B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5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toipkro.ru/content/files/documents/podrazdeleniya/cuar/normativ/prikaz-345-ot-28.12.2018-fpu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5206</Words>
  <Characters>29676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User</cp:lastModifiedBy>
  <cp:revision>2</cp:revision>
  <cp:lastPrinted>2018-08-28T03:23:00Z</cp:lastPrinted>
  <dcterms:created xsi:type="dcterms:W3CDTF">2019-12-05T09:06:00Z</dcterms:created>
  <dcterms:modified xsi:type="dcterms:W3CDTF">2019-12-05T09:06:00Z</dcterms:modified>
</cp:coreProperties>
</file>